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6303" w14:textId="77777777" w:rsidR="00617E47" w:rsidRPr="00617E47" w:rsidRDefault="00617E47" w:rsidP="00617E47">
      <w:pPr>
        <w:shd w:val="clear" w:color="auto" w:fill="EEEEEE"/>
        <w:bidi w:val="0"/>
        <w:spacing w:after="0" w:line="240" w:lineRule="auto"/>
        <w:jc w:val="center"/>
        <w:rPr>
          <w:rFonts w:ascii="Vazir" w:eastAsia="Times New Roman" w:hAnsi="Vazir" w:cs="Vazir"/>
          <w:sz w:val="24"/>
          <w:szCs w:val="24"/>
        </w:rPr>
      </w:pPr>
      <w:r w:rsidRPr="00617E47">
        <w:rPr>
          <w:rFonts w:ascii="Vazir" w:eastAsia="Times New Roman" w:hAnsi="Vazir" w:cs="Vazir"/>
          <w:b/>
          <w:bCs/>
          <w:sz w:val="21"/>
          <w:szCs w:val="21"/>
          <w:rtl/>
        </w:rPr>
        <w:t xml:space="preserve">کارگاه ها و ژورنال کلابهای اخیر دفتر توسعه آموزش دانشکده از سال </w:t>
      </w:r>
      <w:r w:rsidRPr="00617E47">
        <w:rPr>
          <w:rFonts w:ascii="Vazir" w:eastAsia="Times New Roman" w:hAnsi="Vazir" w:cs="Vazir"/>
          <w:b/>
          <w:bCs/>
          <w:sz w:val="21"/>
          <w:szCs w:val="21"/>
          <w:rtl/>
          <w:lang w:bidi="fa-IR"/>
        </w:rPr>
        <w:t>۱۳۹۲</w:t>
      </w:r>
      <w:r w:rsidRPr="00617E47">
        <w:rPr>
          <w:rFonts w:ascii="Vazir" w:eastAsia="Times New Roman" w:hAnsi="Vazir" w:cs="Vazir"/>
          <w:b/>
          <w:bCs/>
          <w:sz w:val="21"/>
          <w:szCs w:val="21"/>
          <w:rtl/>
        </w:rPr>
        <w:t xml:space="preserve"> تا سال </w:t>
      </w:r>
      <w:r w:rsidRPr="00617E47">
        <w:rPr>
          <w:rFonts w:ascii="Vazir" w:eastAsia="Times New Roman" w:hAnsi="Vazir" w:cs="Vazir"/>
          <w:b/>
          <w:bCs/>
          <w:sz w:val="21"/>
          <w:szCs w:val="21"/>
          <w:rtl/>
          <w:lang w:bidi="fa-IR"/>
        </w:rPr>
        <w:t>۱۳۹۴</w:t>
      </w:r>
      <w:r w:rsidRPr="00617E47">
        <w:rPr>
          <w:rFonts w:ascii="Vazir" w:eastAsia="Times New Roman" w:hAnsi="Vazir" w:cs="Vazir"/>
          <w:b/>
          <w:bCs/>
          <w:sz w:val="21"/>
          <w:szCs w:val="21"/>
        </w:rPr>
        <w:t> </w:t>
      </w:r>
    </w:p>
    <w:tbl>
      <w:tblPr>
        <w:tblStyle w:val="GridTable4-Accent1"/>
        <w:bidiVisual/>
        <w:tblW w:w="5687" w:type="pct"/>
        <w:jc w:val="center"/>
        <w:tblLook w:val="04A0" w:firstRow="1" w:lastRow="0" w:firstColumn="1" w:lastColumn="0" w:noHBand="0" w:noVBand="1"/>
      </w:tblPr>
      <w:tblGrid>
        <w:gridCol w:w="662"/>
        <w:gridCol w:w="2763"/>
        <w:gridCol w:w="3372"/>
        <w:gridCol w:w="1682"/>
        <w:gridCol w:w="1776"/>
      </w:tblGrid>
      <w:tr w:rsidR="00617E47" w:rsidRPr="00617E47" w14:paraId="728B2DFF" w14:textId="77777777" w:rsidTr="00617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585D08" w14:textId="77777777" w:rsidR="00617E47" w:rsidRPr="00617E47" w:rsidRDefault="00617E47" w:rsidP="00617E47">
            <w:pPr>
              <w:jc w:val="center"/>
              <w:rPr>
                <w:rFonts w:ascii="Vazir" w:eastAsia="Times New Roman" w:hAnsi="Vazir" w:cs="Vazir"/>
                <w:sz w:val="24"/>
                <w:szCs w:val="24"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ردیف</w:t>
            </w:r>
          </w:p>
        </w:tc>
        <w:tc>
          <w:tcPr>
            <w:tcW w:w="0" w:type="auto"/>
            <w:hideMark/>
          </w:tcPr>
          <w:p w14:paraId="52F5C7CF" w14:textId="77777777" w:rsidR="00617E47" w:rsidRPr="00617E47" w:rsidRDefault="00617E47" w:rsidP="00617E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نام کارگاه</w:t>
            </w:r>
          </w:p>
        </w:tc>
        <w:tc>
          <w:tcPr>
            <w:tcW w:w="0" w:type="auto"/>
            <w:hideMark/>
          </w:tcPr>
          <w:p w14:paraId="39FF2A1D" w14:textId="77777777" w:rsidR="00617E47" w:rsidRPr="00617E47" w:rsidRDefault="00617E47" w:rsidP="00617E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تاریخ و ساعت اجرا</w:t>
            </w:r>
          </w:p>
        </w:tc>
        <w:tc>
          <w:tcPr>
            <w:tcW w:w="820" w:type="pct"/>
            <w:hideMark/>
          </w:tcPr>
          <w:p w14:paraId="0CFF732E" w14:textId="77777777" w:rsidR="00617E47" w:rsidRPr="00617E47" w:rsidRDefault="00617E47" w:rsidP="00617E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نام مدرسین</w:t>
            </w:r>
          </w:p>
        </w:tc>
        <w:tc>
          <w:tcPr>
            <w:tcW w:w="866" w:type="pct"/>
            <w:hideMark/>
          </w:tcPr>
          <w:p w14:paraId="3EF25A9E" w14:textId="77777777" w:rsidR="00617E47" w:rsidRPr="00617E47" w:rsidRDefault="00617E47" w:rsidP="00617E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گروه هدف</w:t>
            </w:r>
          </w:p>
        </w:tc>
      </w:tr>
      <w:tr w:rsidR="00617E47" w:rsidRPr="00617E47" w14:paraId="347877E8" w14:textId="77777777" w:rsidTr="00617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707E3B" w14:textId="77777777" w:rsidR="00617E47" w:rsidRPr="00617E47" w:rsidRDefault="00617E47" w:rsidP="00617E47">
            <w:pPr>
              <w:jc w:val="center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۱</w:t>
            </w:r>
          </w:p>
        </w:tc>
        <w:tc>
          <w:tcPr>
            <w:tcW w:w="0" w:type="auto"/>
            <w:hideMark/>
          </w:tcPr>
          <w:p w14:paraId="56A77B2B" w14:textId="77777777" w:rsidR="00617E47" w:rsidRPr="00617E47" w:rsidRDefault="00617E47" w:rsidP="00617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اخلاق در پژوهش</w:t>
            </w:r>
          </w:p>
        </w:tc>
        <w:tc>
          <w:tcPr>
            <w:tcW w:w="0" w:type="auto"/>
            <w:hideMark/>
          </w:tcPr>
          <w:p w14:paraId="722D0360" w14:textId="77777777" w:rsidR="00617E47" w:rsidRPr="00617E47" w:rsidRDefault="00617E47" w:rsidP="00617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۲۰ /۰۹/۹۲ (۸:۳۰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 xml:space="preserve"> تا 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۱۳)</w:t>
            </w:r>
          </w:p>
        </w:tc>
        <w:tc>
          <w:tcPr>
            <w:tcW w:w="820" w:type="pct"/>
            <w:hideMark/>
          </w:tcPr>
          <w:p w14:paraId="43E76326" w14:textId="77777777" w:rsidR="00617E47" w:rsidRPr="00617E47" w:rsidRDefault="00617E47" w:rsidP="00617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دکتر قالیچی</w:t>
            </w:r>
          </w:p>
        </w:tc>
        <w:tc>
          <w:tcPr>
            <w:tcW w:w="866" w:type="pct"/>
            <w:hideMark/>
          </w:tcPr>
          <w:p w14:paraId="1ED38A97" w14:textId="77777777" w:rsidR="00617E47" w:rsidRPr="00617E47" w:rsidRDefault="00617E47" w:rsidP="00617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اعضای هیئت علمی</w:t>
            </w:r>
          </w:p>
        </w:tc>
      </w:tr>
      <w:tr w:rsidR="00617E47" w:rsidRPr="00617E47" w14:paraId="68DED3AE" w14:textId="77777777" w:rsidTr="00617E47">
        <w:trPr>
          <w:trHeight w:val="9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9CC9D7" w14:textId="77777777" w:rsidR="00617E47" w:rsidRPr="00617E47" w:rsidRDefault="00617E47" w:rsidP="00617E47">
            <w:pPr>
              <w:jc w:val="center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۲</w:t>
            </w:r>
          </w:p>
        </w:tc>
        <w:tc>
          <w:tcPr>
            <w:tcW w:w="0" w:type="auto"/>
            <w:hideMark/>
          </w:tcPr>
          <w:p w14:paraId="75F7E650" w14:textId="77777777" w:rsidR="00617E47" w:rsidRPr="00617E47" w:rsidRDefault="00617E47" w:rsidP="00617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مرور سیستماتیک(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۲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 xml:space="preserve"> روزه)</w:t>
            </w:r>
          </w:p>
        </w:tc>
        <w:tc>
          <w:tcPr>
            <w:tcW w:w="0" w:type="auto"/>
            <w:hideMark/>
          </w:tcPr>
          <w:p w14:paraId="424B8785" w14:textId="77777777" w:rsidR="00617E47" w:rsidRPr="00617E47" w:rsidRDefault="00617E47" w:rsidP="00617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۰۱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و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۰۲/۱۱/۹۲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br/>
              <w:t xml:space="preserve">سه شنبه 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۸:۳۰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 xml:space="preserve"> تا 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۱۵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 xml:space="preserve">،چهارشنبه 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۸:۳۰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 xml:space="preserve"> تا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۱۲:۳۰</w:t>
            </w:r>
          </w:p>
        </w:tc>
        <w:tc>
          <w:tcPr>
            <w:tcW w:w="820" w:type="pct"/>
            <w:hideMark/>
          </w:tcPr>
          <w:p w14:paraId="669AC7EA" w14:textId="77777777" w:rsidR="00617E47" w:rsidRPr="00617E47" w:rsidRDefault="00617E47" w:rsidP="00617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دکتر رواقی</w:t>
            </w:r>
          </w:p>
        </w:tc>
        <w:tc>
          <w:tcPr>
            <w:tcW w:w="866" w:type="pct"/>
            <w:hideMark/>
          </w:tcPr>
          <w:p w14:paraId="5AF44A9A" w14:textId="77777777" w:rsidR="00617E47" w:rsidRPr="00617E47" w:rsidRDefault="00617E47" w:rsidP="00617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اعضای هیئت علمی</w:t>
            </w:r>
          </w:p>
        </w:tc>
      </w:tr>
      <w:tr w:rsidR="00617E47" w:rsidRPr="00617E47" w14:paraId="120CAB0F" w14:textId="77777777" w:rsidTr="00617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6B9CF7" w14:textId="77777777" w:rsidR="00617E47" w:rsidRPr="00617E47" w:rsidRDefault="00617E47" w:rsidP="00617E47">
            <w:pPr>
              <w:jc w:val="center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۳</w:t>
            </w:r>
          </w:p>
        </w:tc>
        <w:tc>
          <w:tcPr>
            <w:tcW w:w="0" w:type="auto"/>
            <w:hideMark/>
          </w:tcPr>
          <w:p w14:paraId="06719902" w14:textId="77777777" w:rsidR="00617E47" w:rsidRPr="00617E47" w:rsidRDefault="00617E47" w:rsidP="00617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اصول روش تحقیق کیفی با رویکرد فنومنولوژی(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۲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 xml:space="preserve"> روزه)</w:t>
            </w:r>
          </w:p>
        </w:tc>
        <w:tc>
          <w:tcPr>
            <w:tcW w:w="0" w:type="auto"/>
            <w:hideMark/>
          </w:tcPr>
          <w:p w14:paraId="4F079D12" w14:textId="77777777" w:rsidR="00617E47" w:rsidRPr="00617E47" w:rsidRDefault="00617E47" w:rsidP="00617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۰۸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و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۰۹/۱۱/۹۲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 xml:space="preserve"> ،(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۸:۳۰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 xml:space="preserve"> تا 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۱۵)</w:t>
            </w:r>
          </w:p>
        </w:tc>
        <w:tc>
          <w:tcPr>
            <w:tcW w:w="820" w:type="pct"/>
            <w:hideMark/>
          </w:tcPr>
          <w:p w14:paraId="72218FFB" w14:textId="77777777" w:rsidR="00617E47" w:rsidRPr="00617E47" w:rsidRDefault="00617E47" w:rsidP="00617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دکتر پیروی</w:t>
            </w:r>
          </w:p>
        </w:tc>
        <w:tc>
          <w:tcPr>
            <w:tcW w:w="866" w:type="pct"/>
            <w:hideMark/>
          </w:tcPr>
          <w:p w14:paraId="0C9D853A" w14:textId="77777777" w:rsidR="00617E47" w:rsidRPr="00617E47" w:rsidRDefault="00617E47" w:rsidP="00617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اعضای هیئت علمی</w:t>
            </w:r>
          </w:p>
        </w:tc>
      </w:tr>
      <w:tr w:rsidR="00617E47" w:rsidRPr="00617E47" w14:paraId="54F5845F" w14:textId="77777777" w:rsidTr="00617E47">
        <w:trPr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0B1FA4" w14:textId="77777777" w:rsidR="00617E47" w:rsidRPr="00617E47" w:rsidRDefault="00617E47" w:rsidP="00617E47">
            <w:pPr>
              <w:jc w:val="center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۴</w:t>
            </w:r>
          </w:p>
        </w:tc>
        <w:tc>
          <w:tcPr>
            <w:tcW w:w="0" w:type="auto"/>
            <w:hideMark/>
          </w:tcPr>
          <w:p w14:paraId="44C98B1A" w14:textId="77777777" w:rsidR="00617E47" w:rsidRPr="00617E47" w:rsidRDefault="00617E47" w:rsidP="00617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 xml:space="preserve">جستجوی متون پیشرفته  و </w:t>
            </w:r>
            <w:r w:rsidRPr="00617E47">
              <w:rPr>
                <w:rFonts w:ascii="Vazir" w:eastAsia="Times New Roman" w:hAnsi="Vazir" w:cs="Vazir"/>
                <w:sz w:val="21"/>
                <w:szCs w:val="21"/>
              </w:rPr>
              <w:t>EndNote</w:t>
            </w:r>
          </w:p>
        </w:tc>
        <w:tc>
          <w:tcPr>
            <w:tcW w:w="0" w:type="auto"/>
            <w:hideMark/>
          </w:tcPr>
          <w:p w14:paraId="02EA4AF4" w14:textId="77777777" w:rsidR="00617E47" w:rsidRPr="00617E47" w:rsidRDefault="00617E47" w:rsidP="00617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۲۱/۱۲/۹۲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،ساعت(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۸:۳۰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 xml:space="preserve"> تا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۱۵)</w:t>
            </w:r>
          </w:p>
        </w:tc>
        <w:tc>
          <w:tcPr>
            <w:tcW w:w="820" w:type="pct"/>
            <w:hideMark/>
          </w:tcPr>
          <w:p w14:paraId="714A1255" w14:textId="77777777" w:rsidR="00617E47" w:rsidRPr="00617E47" w:rsidRDefault="00617E47" w:rsidP="00617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خانم علی بیک</w:t>
            </w:r>
          </w:p>
        </w:tc>
        <w:tc>
          <w:tcPr>
            <w:tcW w:w="866" w:type="pct"/>
            <w:hideMark/>
          </w:tcPr>
          <w:p w14:paraId="41AE40B7" w14:textId="77777777" w:rsidR="00617E47" w:rsidRPr="00617E47" w:rsidRDefault="00617E47" w:rsidP="00617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اعضای هیئت علمی</w:t>
            </w:r>
          </w:p>
        </w:tc>
      </w:tr>
      <w:tr w:rsidR="00617E47" w:rsidRPr="00617E47" w14:paraId="71FB1604" w14:textId="77777777" w:rsidTr="00617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E40CD2" w14:textId="77777777" w:rsidR="00617E47" w:rsidRPr="00617E47" w:rsidRDefault="00617E47" w:rsidP="00617E47">
            <w:pPr>
              <w:jc w:val="center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۵</w:t>
            </w:r>
          </w:p>
        </w:tc>
        <w:tc>
          <w:tcPr>
            <w:tcW w:w="0" w:type="auto"/>
            <w:hideMark/>
          </w:tcPr>
          <w:p w14:paraId="6CCCCC19" w14:textId="77777777" w:rsidR="00617E47" w:rsidRPr="00617E47" w:rsidRDefault="00617E47" w:rsidP="00617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 xml:space="preserve">جستجوی متون پیشرفته  و </w:t>
            </w:r>
            <w:r w:rsidRPr="00617E47">
              <w:rPr>
                <w:rFonts w:ascii="Vazir" w:eastAsia="Times New Roman" w:hAnsi="Vazir" w:cs="Vazir"/>
                <w:sz w:val="21"/>
                <w:szCs w:val="21"/>
              </w:rPr>
              <w:t>EndNote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(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۲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 xml:space="preserve"> روزه)</w:t>
            </w:r>
          </w:p>
        </w:tc>
        <w:tc>
          <w:tcPr>
            <w:tcW w:w="0" w:type="auto"/>
            <w:hideMark/>
          </w:tcPr>
          <w:p w14:paraId="07BEC5EF" w14:textId="77777777" w:rsidR="00617E47" w:rsidRPr="00617E47" w:rsidRDefault="00617E47" w:rsidP="00617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۲۰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و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۲۱/۰۳/۹۳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،ساعت(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۸:۳۰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 xml:space="preserve"> تا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۱۵)</w:t>
            </w:r>
          </w:p>
        </w:tc>
        <w:tc>
          <w:tcPr>
            <w:tcW w:w="820" w:type="pct"/>
            <w:hideMark/>
          </w:tcPr>
          <w:p w14:paraId="3CBC1633" w14:textId="77777777" w:rsidR="00617E47" w:rsidRPr="00617E47" w:rsidRDefault="00617E47" w:rsidP="00617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خانم علی بیک</w:t>
            </w:r>
          </w:p>
        </w:tc>
        <w:tc>
          <w:tcPr>
            <w:tcW w:w="866" w:type="pct"/>
            <w:hideMark/>
          </w:tcPr>
          <w:p w14:paraId="16AC7B18" w14:textId="77777777" w:rsidR="00617E47" w:rsidRPr="00617E47" w:rsidRDefault="00617E47" w:rsidP="00617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اعضای هیئت علمی</w:t>
            </w:r>
          </w:p>
        </w:tc>
      </w:tr>
      <w:tr w:rsidR="00617E47" w:rsidRPr="00617E47" w14:paraId="316CE76D" w14:textId="77777777" w:rsidTr="00617E47">
        <w:trPr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889089" w14:textId="77777777" w:rsidR="00617E47" w:rsidRPr="00617E47" w:rsidRDefault="00617E47" w:rsidP="00617E47">
            <w:pPr>
              <w:jc w:val="center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۶</w:t>
            </w:r>
          </w:p>
        </w:tc>
        <w:tc>
          <w:tcPr>
            <w:tcW w:w="0" w:type="auto"/>
            <w:hideMark/>
          </w:tcPr>
          <w:p w14:paraId="3A1DC5FD" w14:textId="77777777" w:rsidR="00617E47" w:rsidRPr="00617E47" w:rsidRDefault="00617E47" w:rsidP="00617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 xml:space="preserve">آشنایی با سیستم مجازی و سیستم </w:t>
            </w:r>
            <w:r w:rsidRPr="00617E47">
              <w:rPr>
                <w:rFonts w:ascii="Vazir" w:eastAsia="Times New Roman" w:hAnsi="Vazir" w:cs="Vazir"/>
                <w:sz w:val="21"/>
                <w:szCs w:val="21"/>
              </w:rPr>
              <w:t>LMS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 xml:space="preserve"> دانشگاه</w:t>
            </w:r>
          </w:p>
        </w:tc>
        <w:tc>
          <w:tcPr>
            <w:tcW w:w="0" w:type="auto"/>
            <w:hideMark/>
          </w:tcPr>
          <w:p w14:paraId="23415C2B" w14:textId="77777777" w:rsidR="00617E47" w:rsidRPr="00617E47" w:rsidRDefault="00617E47" w:rsidP="00617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۱۶/۰۷/۹۳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، ساعت(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۸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 xml:space="preserve"> تا 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۱۲)</w:t>
            </w:r>
          </w:p>
        </w:tc>
        <w:tc>
          <w:tcPr>
            <w:tcW w:w="820" w:type="pct"/>
            <w:hideMark/>
          </w:tcPr>
          <w:p w14:paraId="1D79AE9F" w14:textId="77777777" w:rsidR="00617E47" w:rsidRPr="00617E47" w:rsidRDefault="00617E47" w:rsidP="00617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دکتر دهناد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br/>
              <w:t>مهندس یارمحمدی</w:t>
            </w:r>
          </w:p>
        </w:tc>
        <w:tc>
          <w:tcPr>
            <w:tcW w:w="866" w:type="pct"/>
            <w:hideMark/>
          </w:tcPr>
          <w:p w14:paraId="602CCACC" w14:textId="77777777" w:rsidR="00617E47" w:rsidRPr="00617E47" w:rsidRDefault="00617E47" w:rsidP="00617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اعضای هیئت علمی</w:t>
            </w:r>
          </w:p>
        </w:tc>
      </w:tr>
      <w:tr w:rsidR="00617E47" w:rsidRPr="00617E47" w14:paraId="0196C97F" w14:textId="77777777" w:rsidTr="00617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F708FB" w14:textId="77777777" w:rsidR="00617E47" w:rsidRPr="00617E47" w:rsidRDefault="00617E47" w:rsidP="00617E47">
            <w:pPr>
              <w:jc w:val="center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۷</w:t>
            </w:r>
          </w:p>
        </w:tc>
        <w:tc>
          <w:tcPr>
            <w:tcW w:w="0" w:type="auto"/>
            <w:hideMark/>
          </w:tcPr>
          <w:p w14:paraId="55204A7E" w14:textId="77777777" w:rsidR="00617E47" w:rsidRPr="00617E47" w:rsidRDefault="00617E47" w:rsidP="00617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تولید محتوای آموزشی در فضای مجازی</w:t>
            </w:r>
          </w:p>
        </w:tc>
        <w:tc>
          <w:tcPr>
            <w:tcW w:w="0" w:type="auto"/>
            <w:hideMark/>
          </w:tcPr>
          <w:p w14:paraId="52D69E49" w14:textId="77777777" w:rsidR="00617E47" w:rsidRPr="00617E47" w:rsidRDefault="00617E47" w:rsidP="00617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۰۷/۰۸/۹۳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، ساعت(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۸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 xml:space="preserve"> تا 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۱۲)</w:t>
            </w:r>
          </w:p>
        </w:tc>
        <w:tc>
          <w:tcPr>
            <w:tcW w:w="820" w:type="pct"/>
            <w:hideMark/>
          </w:tcPr>
          <w:p w14:paraId="0E83408C" w14:textId="77777777" w:rsidR="00617E47" w:rsidRPr="00617E47" w:rsidRDefault="00617E47" w:rsidP="00617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دکتر فاطمه نامی</w:t>
            </w:r>
          </w:p>
        </w:tc>
        <w:tc>
          <w:tcPr>
            <w:tcW w:w="866" w:type="pct"/>
            <w:hideMark/>
          </w:tcPr>
          <w:p w14:paraId="5C4FEF28" w14:textId="77777777" w:rsidR="00617E47" w:rsidRPr="00617E47" w:rsidRDefault="00617E47" w:rsidP="00617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اعضای هیئت علمی</w:t>
            </w:r>
          </w:p>
        </w:tc>
      </w:tr>
      <w:tr w:rsidR="00617E47" w:rsidRPr="00617E47" w14:paraId="7BFE199E" w14:textId="77777777" w:rsidTr="00617E47">
        <w:trPr>
          <w:trHeight w:val="9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BCB933" w14:textId="77777777" w:rsidR="00617E47" w:rsidRPr="00617E47" w:rsidRDefault="00617E47" w:rsidP="00617E47">
            <w:pPr>
              <w:jc w:val="center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۸</w:t>
            </w:r>
          </w:p>
        </w:tc>
        <w:tc>
          <w:tcPr>
            <w:tcW w:w="0" w:type="auto"/>
            <w:hideMark/>
          </w:tcPr>
          <w:p w14:paraId="33198583" w14:textId="77777777" w:rsidR="00617E47" w:rsidRPr="00617E47" w:rsidRDefault="00617E47" w:rsidP="00617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تکنیکهای تئاتر در تدریس</w:t>
            </w:r>
          </w:p>
        </w:tc>
        <w:tc>
          <w:tcPr>
            <w:tcW w:w="0" w:type="auto"/>
            <w:hideMark/>
          </w:tcPr>
          <w:p w14:paraId="7523C977" w14:textId="77777777" w:rsidR="00617E47" w:rsidRPr="00617E47" w:rsidRDefault="00617E47" w:rsidP="00617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۱۷/۱۰/۹۳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،ساعت (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۸:۳۰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 xml:space="preserve"> تا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۱۲:۳۰)</w:t>
            </w:r>
          </w:p>
        </w:tc>
        <w:tc>
          <w:tcPr>
            <w:tcW w:w="820" w:type="pct"/>
            <w:hideMark/>
          </w:tcPr>
          <w:p w14:paraId="78F4DEBD" w14:textId="77777777" w:rsidR="00617E47" w:rsidRPr="00617E47" w:rsidRDefault="00617E47" w:rsidP="00617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دکتر سیدین</w:t>
            </w:r>
          </w:p>
        </w:tc>
        <w:tc>
          <w:tcPr>
            <w:tcW w:w="866" w:type="pct"/>
            <w:hideMark/>
          </w:tcPr>
          <w:p w14:paraId="6511EEAC" w14:textId="77777777" w:rsidR="00617E47" w:rsidRPr="00617E47" w:rsidRDefault="00617E47" w:rsidP="00617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اعضای هیئت علمی</w:t>
            </w:r>
          </w:p>
        </w:tc>
      </w:tr>
      <w:tr w:rsidR="00617E47" w:rsidRPr="00617E47" w14:paraId="2F2AD42F" w14:textId="77777777" w:rsidTr="00617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29BA22" w14:textId="77777777" w:rsidR="00617E47" w:rsidRPr="00617E47" w:rsidRDefault="00617E47" w:rsidP="00617E47">
            <w:pPr>
              <w:jc w:val="center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۹</w:t>
            </w:r>
          </w:p>
        </w:tc>
        <w:tc>
          <w:tcPr>
            <w:tcW w:w="0" w:type="auto"/>
            <w:hideMark/>
          </w:tcPr>
          <w:p w14:paraId="01D68E63" w14:textId="77777777" w:rsidR="00617E47" w:rsidRPr="00617E47" w:rsidRDefault="00617E47" w:rsidP="00617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</w:rPr>
              <w:t>Health Systems Assessment; WHO Framework</w:t>
            </w:r>
          </w:p>
        </w:tc>
        <w:tc>
          <w:tcPr>
            <w:tcW w:w="0" w:type="auto"/>
            <w:hideMark/>
          </w:tcPr>
          <w:p w14:paraId="1F210BE3" w14:textId="77777777" w:rsidR="00617E47" w:rsidRPr="00617E47" w:rsidRDefault="00617E47" w:rsidP="00617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۳۰/۲/۹۴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، ساعت (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۸:۳۰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 xml:space="preserve"> تا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۱۱)</w:t>
            </w:r>
          </w:p>
        </w:tc>
        <w:tc>
          <w:tcPr>
            <w:tcW w:w="820" w:type="pct"/>
            <w:hideMark/>
          </w:tcPr>
          <w:p w14:paraId="51D1C57A" w14:textId="77777777" w:rsidR="00617E47" w:rsidRPr="00617E47" w:rsidRDefault="00617E47" w:rsidP="00617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دکتر رواقی</w:t>
            </w:r>
          </w:p>
        </w:tc>
        <w:tc>
          <w:tcPr>
            <w:tcW w:w="866" w:type="pct"/>
            <w:hideMark/>
          </w:tcPr>
          <w:p w14:paraId="7791CB22" w14:textId="77777777" w:rsidR="00617E47" w:rsidRPr="00617E47" w:rsidRDefault="00617E47" w:rsidP="00617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 xml:space="preserve">اعضای هیئت علمی و دانشجویان </w:t>
            </w:r>
            <w:r w:rsidRPr="00617E47">
              <w:rPr>
                <w:rFonts w:ascii="Vazir" w:eastAsia="Times New Roman" w:hAnsi="Vazir" w:cs="Vazir"/>
                <w:sz w:val="21"/>
                <w:szCs w:val="21"/>
              </w:rPr>
              <w:t>PhD</w:t>
            </w:r>
          </w:p>
        </w:tc>
      </w:tr>
      <w:tr w:rsidR="00617E47" w:rsidRPr="00617E47" w14:paraId="291233FA" w14:textId="77777777" w:rsidTr="00617E47">
        <w:trPr>
          <w:trHeight w:val="1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1ADA3B" w14:textId="77777777" w:rsidR="00617E47" w:rsidRPr="00617E47" w:rsidRDefault="00617E47" w:rsidP="00617E47">
            <w:pPr>
              <w:jc w:val="center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۱۰</w:t>
            </w:r>
          </w:p>
        </w:tc>
        <w:tc>
          <w:tcPr>
            <w:tcW w:w="0" w:type="auto"/>
            <w:hideMark/>
          </w:tcPr>
          <w:p w14:paraId="3632C407" w14:textId="77777777" w:rsidR="00617E47" w:rsidRPr="00617E47" w:rsidRDefault="00617E47" w:rsidP="00617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مشاوره در ویرایش انواع اطلاعات و زبان علمی مقالات انگلیسی(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۳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 xml:space="preserve"> روزه)</w:t>
            </w:r>
          </w:p>
        </w:tc>
        <w:tc>
          <w:tcPr>
            <w:tcW w:w="0" w:type="auto"/>
            <w:hideMark/>
          </w:tcPr>
          <w:p w14:paraId="54971C08" w14:textId="77777777" w:rsidR="00617E47" w:rsidRPr="00617E47" w:rsidRDefault="00617E47" w:rsidP="00617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۲۵/۰۶/۹۴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و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۰۸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و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۰۱/۰۷/۹۴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،ساعت(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۸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 xml:space="preserve"> تا 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۱۲)</w:t>
            </w:r>
          </w:p>
        </w:tc>
        <w:tc>
          <w:tcPr>
            <w:tcW w:w="820" w:type="pct"/>
            <w:hideMark/>
          </w:tcPr>
          <w:p w14:paraId="441B306E" w14:textId="77777777" w:rsidR="00617E47" w:rsidRPr="00617E47" w:rsidRDefault="00617E47" w:rsidP="00617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دکتر صیفوری</w:t>
            </w:r>
          </w:p>
        </w:tc>
        <w:tc>
          <w:tcPr>
            <w:tcW w:w="866" w:type="pct"/>
            <w:hideMark/>
          </w:tcPr>
          <w:p w14:paraId="621DB769" w14:textId="77777777" w:rsidR="00617E47" w:rsidRPr="00617E47" w:rsidRDefault="00617E47" w:rsidP="00617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اعضای هیئت علمی</w:t>
            </w:r>
          </w:p>
        </w:tc>
      </w:tr>
      <w:tr w:rsidR="00617E47" w:rsidRPr="00617E47" w14:paraId="0629F8FE" w14:textId="77777777" w:rsidTr="00617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60C8D3" w14:textId="77777777" w:rsidR="00617E47" w:rsidRPr="00617E47" w:rsidRDefault="00617E47" w:rsidP="00617E47">
            <w:pPr>
              <w:jc w:val="center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۱۱</w:t>
            </w:r>
          </w:p>
        </w:tc>
        <w:tc>
          <w:tcPr>
            <w:tcW w:w="0" w:type="auto"/>
            <w:hideMark/>
          </w:tcPr>
          <w:p w14:paraId="2E0519AD" w14:textId="77777777" w:rsidR="00617E47" w:rsidRPr="00617E47" w:rsidRDefault="00617E47" w:rsidP="00617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مجموعه کارگاه نرم افزارهای تولید محتوا در آموزش مجازی: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br/>
            </w:r>
            <w:r w:rsidRPr="00617E47">
              <w:rPr>
                <w:rFonts w:ascii="Vazir" w:eastAsia="Times New Roman" w:hAnsi="Vazir" w:cs="Vazir"/>
                <w:sz w:val="21"/>
                <w:szCs w:val="21"/>
              </w:rPr>
              <w:t>Camtasia, Edit by paint, Podcasts</w:t>
            </w:r>
          </w:p>
        </w:tc>
        <w:tc>
          <w:tcPr>
            <w:tcW w:w="0" w:type="auto"/>
            <w:hideMark/>
          </w:tcPr>
          <w:p w14:paraId="14B6BF38" w14:textId="77777777" w:rsidR="00617E47" w:rsidRPr="00617E47" w:rsidRDefault="00617E47" w:rsidP="00617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۱۵/۰۷/۹۴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، ساعت (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۸:۳۰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 xml:space="preserve"> تا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۱۲:۳۰)</w:t>
            </w:r>
          </w:p>
        </w:tc>
        <w:tc>
          <w:tcPr>
            <w:tcW w:w="820" w:type="pct"/>
            <w:hideMark/>
          </w:tcPr>
          <w:p w14:paraId="41D271C1" w14:textId="77777777" w:rsidR="00617E47" w:rsidRPr="00617E47" w:rsidRDefault="00617E47" w:rsidP="00617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دکتر دهناد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br/>
              <w:t>مهندس یارمحمدی</w:t>
            </w:r>
          </w:p>
        </w:tc>
        <w:tc>
          <w:tcPr>
            <w:tcW w:w="866" w:type="pct"/>
            <w:hideMark/>
          </w:tcPr>
          <w:p w14:paraId="4162CB9C" w14:textId="77777777" w:rsidR="00617E47" w:rsidRPr="00617E47" w:rsidRDefault="00617E47" w:rsidP="00617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اعضای هیئت علمی</w:t>
            </w:r>
          </w:p>
        </w:tc>
      </w:tr>
      <w:tr w:rsidR="00617E47" w:rsidRPr="00617E47" w14:paraId="082494F6" w14:textId="77777777" w:rsidTr="00617E47">
        <w:trPr>
          <w:trHeight w:val="7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41C92C" w14:textId="77777777" w:rsidR="00617E47" w:rsidRPr="00617E47" w:rsidRDefault="00617E47" w:rsidP="00617E47">
            <w:pPr>
              <w:jc w:val="center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۱۲</w:t>
            </w:r>
          </w:p>
        </w:tc>
        <w:tc>
          <w:tcPr>
            <w:tcW w:w="0" w:type="auto"/>
            <w:hideMark/>
          </w:tcPr>
          <w:p w14:paraId="5DCF467E" w14:textId="77777777" w:rsidR="00617E47" w:rsidRPr="00617E47" w:rsidRDefault="00617E47" w:rsidP="00617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آیین نگارش و ویرایش متون فارسی</w:t>
            </w:r>
          </w:p>
        </w:tc>
        <w:tc>
          <w:tcPr>
            <w:tcW w:w="0" w:type="auto"/>
            <w:hideMark/>
          </w:tcPr>
          <w:p w14:paraId="73D041BD" w14:textId="77777777" w:rsidR="00617E47" w:rsidRPr="00617E47" w:rsidRDefault="00617E47" w:rsidP="00617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۰۶/۰۸/۹۴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، ساعت (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۸:۳۰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 xml:space="preserve"> تا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۱۲:۳۰)</w:t>
            </w:r>
          </w:p>
        </w:tc>
        <w:tc>
          <w:tcPr>
            <w:tcW w:w="820" w:type="pct"/>
            <w:hideMark/>
          </w:tcPr>
          <w:p w14:paraId="1776D411" w14:textId="77777777" w:rsidR="00617E47" w:rsidRPr="00617E47" w:rsidRDefault="00617E47" w:rsidP="00617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دکتر شهنازشاهنده</w:t>
            </w:r>
          </w:p>
        </w:tc>
        <w:tc>
          <w:tcPr>
            <w:tcW w:w="866" w:type="pct"/>
            <w:hideMark/>
          </w:tcPr>
          <w:p w14:paraId="44B252F0" w14:textId="77777777" w:rsidR="00617E47" w:rsidRPr="00617E47" w:rsidRDefault="00617E47" w:rsidP="00617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اعضای هیئت علمی</w:t>
            </w:r>
          </w:p>
        </w:tc>
      </w:tr>
      <w:tr w:rsidR="00617E47" w:rsidRPr="00617E47" w14:paraId="626E0F7E" w14:textId="77777777" w:rsidTr="00617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7357B0" w14:textId="77777777" w:rsidR="00617E47" w:rsidRPr="00617E47" w:rsidRDefault="00617E47" w:rsidP="00617E47">
            <w:pPr>
              <w:jc w:val="center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۱۳</w:t>
            </w:r>
          </w:p>
        </w:tc>
        <w:tc>
          <w:tcPr>
            <w:tcW w:w="0" w:type="auto"/>
            <w:hideMark/>
          </w:tcPr>
          <w:p w14:paraId="29F7EF3A" w14:textId="77777777" w:rsidR="00617E47" w:rsidRPr="00617E47" w:rsidRDefault="00617E47" w:rsidP="00617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 xml:space="preserve">آشنایی با پایگاه استنادی </w:t>
            </w:r>
            <w:r w:rsidRPr="00617E47">
              <w:rPr>
                <w:rFonts w:ascii="Vazir" w:eastAsia="Times New Roman" w:hAnsi="Vazir" w:cs="Vazir"/>
                <w:sz w:val="21"/>
                <w:szCs w:val="21"/>
              </w:rPr>
              <w:t>Scopus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(روش های جستجوی تخصصی و استخراج شاخص های علم سنجی)</w:t>
            </w:r>
          </w:p>
        </w:tc>
        <w:tc>
          <w:tcPr>
            <w:tcW w:w="0" w:type="auto"/>
            <w:hideMark/>
          </w:tcPr>
          <w:p w14:paraId="27A15A51" w14:textId="77777777" w:rsidR="00617E47" w:rsidRPr="00617E47" w:rsidRDefault="00617E47" w:rsidP="00617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۱۳/۰۸/۹۴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، ساعت (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۸:۳۰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 xml:space="preserve"> تا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  <w:lang w:bidi="fa-IR"/>
              </w:rPr>
              <w:t>۱۲:۳۰)</w:t>
            </w:r>
          </w:p>
        </w:tc>
        <w:tc>
          <w:tcPr>
            <w:tcW w:w="820" w:type="pct"/>
            <w:hideMark/>
          </w:tcPr>
          <w:p w14:paraId="74128B85" w14:textId="77777777" w:rsidR="00617E47" w:rsidRPr="00617E47" w:rsidRDefault="00617E47" w:rsidP="00617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دکترلیلا نعمتی انارکی</w:t>
            </w: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br/>
              <w:t>خانم نیلوفرمحقق</w:t>
            </w:r>
          </w:p>
        </w:tc>
        <w:tc>
          <w:tcPr>
            <w:tcW w:w="866" w:type="pct"/>
            <w:hideMark/>
          </w:tcPr>
          <w:p w14:paraId="067F7311" w14:textId="77777777" w:rsidR="00617E47" w:rsidRPr="00617E47" w:rsidRDefault="00617E47" w:rsidP="00617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azir" w:eastAsia="Times New Roman" w:hAnsi="Vazir" w:cs="Vazir"/>
                <w:sz w:val="24"/>
                <w:szCs w:val="24"/>
                <w:rtl/>
              </w:rPr>
            </w:pPr>
            <w:r w:rsidRPr="00617E47">
              <w:rPr>
                <w:rFonts w:ascii="Vazir" w:eastAsia="Times New Roman" w:hAnsi="Vazir" w:cs="Vazir"/>
                <w:sz w:val="21"/>
                <w:szCs w:val="21"/>
                <w:rtl/>
              </w:rPr>
              <w:t>اعضای هیئت علمی</w:t>
            </w:r>
          </w:p>
        </w:tc>
      </w:tr>
    </w:tbl>
    <w:p w14:paraId="6B8A844D" w14:textId="752688D0" w:rsidR="00381617" w:rsidRPr="00617E47" w:rsidRDefault="00381617" w:rsidP="00617E47">
      <w:pPr>
        <w:rPr>
          <w:rFonts w:ascii="Vazir" w:hAnsi="Vazir" w:cs="Vazir"/>
        </w:rPr>
      </w:pPr>
    </w:p>
    <w:sectPr w:rsidR="00381617" w:rsidRPr="00617E47" w:rsidSect="00CD362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zir">
    <w:panose1 w:val="020B0603030804020204"/>
    <w:charset w:val="00"/>
    <w:family w:val="swiss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47"/>
    <w:rsid w:val="0001777E"/>
    <w:rsid w:val="00026666"/>
    <w:rsid w:val="00115F3A"/>
    <w:rsid w:val="002925CC"/>
    <w:rsid w:val="00381617"/>
    <w:rsid w:val="00492932"/>
    <w:rsid w:val="005503CD"/>
    <w:rsid w:val="00617E47"/>
    <w:rsid w:val="00662D54"/>
    <w:rsid w:val="008C7F0B"/>
    <w:rsid w:val="00A74CE8"/>
    <w:rsid w:val="00A83B06"/>
    <w:rsid w:val="00BC4625"/>
    <w:rsid w:val="00CD3623"/>
    <w:rsid w:val="00F2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C912E"/>
  <w15:chartTrackingRefBased/>
  <w15:docId w15:val="{3030285D-C09B-4AF8-9E1C-ECAE877C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BC4625"/>
    <w:pPr>
      <w:spacing w:after="0" w:line="240" w:lineRule="auto"/>
    </w:pPr>
    <w:tblPr>
      <w:tblStyleRowBandSize w:val="1"/>
      <w:tblStyleColBandSize w:val="1"/>
      <w:tblBorders>
        <w:top w:val="single" w:sz="4" w:space="0" w:color="C40054"/>
        <w:left w:val="single" w:sz="4" w:space="0" w:color="C40054"/>
        <w:bottom w:val="single" w:sz="4" w:space="0" w:color="C40054"/>
        <w:right w:val="single" w:sz="4" w:space="0" w:color="C40054"/>
        <w:insideH w:val="single" w:sz="4" w:space="0" w:color="C40054"/>
        <w:insideV w:val="single" w:sz="4" w:space="0" w:color="C40054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617E47"/>
    <w:rPr>
      <w:b/>
      <w:bCs/>
    </w:rPr>
  </w:style>
  <w:style w:type="table" w:styleId="GridTable4-Accent1">
    <w:name w:val="Grid Table 4 Accent 1"/>
    <w:basedOn w:val="TableNormal"/>
    <w:uiPriority w:val="49"/>
    <w:rsid w:val="00617E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7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Khadivivaneghi</dc:creator>
  <cp:keywords/>
  <dc:description/>
  <cp:lastModifiedBy>Hamed Khadivivaneghi</cp:lastModifiedBy>
  <cp:revision>1</cp:revision>
  <dcterms:created xsi:type="dcterms:W3CDTF">2022-06-14T04:33:00Z</dcterms:created>
  <dcterms:modified xsi:type="dcterms:W3CDTF">2022-06-14T04:36:00Z</dcterms:modified>
</cp:coreProperties>
</file>