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168" w:rsidRPr="005A5A95" w:rsidRDefault="005A5A95" w:rsidP="00F66CD6">
      <w:pPr>
        <w:jc w:val="center"/>
        <w:rPr>
          <w:rFonts w:cs="B Lotus"/>
          <w:b/>
          <w:bCs/>
          <w:rtl/>
          <w:lang w:bidi="fa-IR"/>
        </w:rPr>
      </w:pPr>
      <w:bookmarkStart w:id="0" w:name="_GoBack"/>
      <w:bookmarkEnd w:id="0"/>
      <w:r w:rsidRPr="005A5A95">
        <w:rPr>
          <w:rFonts w:cs="B Lotus" w:hint="cs"/>
          <w:b/>
          <w:bCs/>
          <w:rtl/>
          <w:lang w:bidi="fa-IR"/>
        </w:rPr>
        <w:t>بسمه تعالی</w:t>
      </w:r>
    </w:p>
    <w:p w:rsidR="00BF3148" w:rsidRDefault="00DC062E" w:rsidP="00CF0CED">
      <w:pPr>
        <w:jc w:val="center"/>
        <w:rPr>
          <w:rFonts w:cs="B Titr"/>
          <w:b/>
          <w:bCs/>
          <w:sz w:val="28"/>
          <w:szCs w:val="28"/>
          <w:rtl/>
          <w:lang w:bidi="fa-IR"/>
        </w:rPr>
      </w:pPr>
      <w:r>
        <w:rPr>
          <w:rFonts w:cs="B Titr" w:hint="cs"/>
          <w:b/>
          <w:bCs/>
          <w:sz w:val="28"/>
          <w:szCs w:val="28"/>
          <w:rtl/>
          <w:lang w:bidi="fa-IR"/>
        </w:rPr>
        <w:t>خود</w:t>
      </w:r>
      <w:r w:rsidR="00F66CD6" w:rsidRPr="00DE2BB8">
        <w:rPr>
          <w:rFonts w:cs="B Titr" w:hint="cs"/>
          <w:b/>
          <w:bCs/>
          <w:sz w:val="28"/>
          <w:szCs w:val="28"/>
          <w:rtl/>
          <w:lang w:bidi="fa-IR"/>
        </w:rPr>
        <w:t xml:space="preserve">ارزيابي </w:t>
      </w:r>
      <w:r>
        <w:rPr>
          <w:rFonts w:cs="B Titr" w:hint="cs"/>
          <w:b/>
          <w:bCs/>
          <w:sz w:val="28"/>
          <w:szCs w:val="28"/>
          <w:rtl/>
          <w:lang w:bidi="fa-IR"/>
        </w:rPr>
        <w:t>دانشگاه</w:t>
      </w:r>
      <w:r w:rsidR="00CF0CED">
        <w:rPr>
          <w:rFonts w:cs="B Titr" w:hint="cs"/>
          <w:b/>
          <w:bCs/>
          <w:sz w:val="28"/>
          <w:szCs w:val="28"/>
          <w:rtl/>
          <w:lang w:bidi="fa-IR"/>
        </w:rPr>
        <w:t>/ دانشکده علوم پزشکی ..............</w:t>
      </w:r>
      <w:r>
        <w:rPr>
          <w:rFonts w:cs="B Titr" w:hint="cs"/>
          <w:b/>
          <w:bCs/>
          <w:sz w:val="28"/>
          <w:szCs w:val="28"/>
          <w:rtl/>
          <w:lang w:bidi="fa-IR"/>
        </w:rPr>
        <w:t xml:space="preserve"> ب</w:t>
      </w:r>
      <w:r w:rsidR="00CF0CED">
        <w:rPr>
          <w:rFonts w:cs="B Titr" w:hint="cs"/>
          <w:b/>
          <w:bCs/>
          <w:sz w:val="28"/>
          <w:szCs w:val="28"/>
          <w:rtl/>
          <w:lang w:bidi="fa-IR"/>
        </w:rPr>
        <w:t xml:space="preserve">ر اساس استانداردهای اعتباربخشی موسسه ای </w:t>
      </w:r>
    </w:p>
    <w:p w:rsidR="00CF0CED" w:rsidRDefault="00CF0CED" w:rsidP="00CF0CED">
      <w:pPr>
        <w:jc w:val="center"/>
        <w:rPr>
          <w:rFonts w:cs="B Titr"/>
          <w:b/>
          <w:bCs/>
          <w:rtl/>
          <w:lang w:bidi="fa-IR"/>
        </w:rPr>
      </w:pPr>
    </w:p>
    <w:p w:rsidR="00F66CD6" w:rsidRPr="00F21F98" w:rsidRDefault="006F0A95" w:rsidP="00F35830">
      <w:pPr>
        <w:jc w:val="center"/>
        <w:rPr>
          <w:rFonts w:cs="B Titr"/>
          <w:rtl/>
          <w:lang w:bidi="fa-IR"/>
        </w:rPr>
      </w:pPr>
      <w:r>
        <w:rPr>
          <w:rFonts w:cs="B Titr" w:hint="cs"/>
          <w:b/>
          <w:bCs/>
          <w:rtl/>
          <w:lang w:bidi="fa-IR"/>
        </w:rPr>
        <w:t>حوزه</w:t>
      </w:r>
      <w:r w:rsidR="00127E3F">
        <w:rPr>
          <w:rFonts w:cs="B Titr" w:hint="cs"/>
          <w:b/>
          <w:bCs/>
          <w:rtl/>
          <w:lang w:bidi="fa-IR"/>
        </w:rPr>
        <w:t>:</w:t>
      </w:r>
      <w:r w:rsidR="00F35830">
        <w:rPr>
          <w:rFonts w:cs="B Titr" w:hint="cs"/>
          <w:b/>
          <w:bCs/>
          <w:rtl/>
          <w:lang w:bidi="fa-IR"/>
        </w:rPr>
        <w:t>آموزش کارکنان</w:t>
      </w:r>
    </w:p>
    <w:p w:rsidR="00F66CD6" w:rsidRPr="00CD06B9" w:rsidRDefault="00F66CD6">
      <w:pPr>
        <w:rPr>
          <w:rFonts w:cs="Lotus"/>
          <w:rtl/>
          <w:lang w:bidi="fa-IR"/>
        </w:rPr>
      </w:pPr>
    </w:p>
    <w:p w:rsidR="00F66CD6" w:rsidRPr="00F60C53" w:rsidRDefault="00AC55DD" w:rsidP="00F60C53">
      <w:pPr>
        <w:pStyle w:val="ListParagraph"/>
        <w:numPr>
          <w:ilvl w:val="0"/>
          <w:numId w:val="8"/>
        </w:numPr>
        <w:ind w:left="-625" w:hanging="339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 xml:space="preserve">متن </w:t>
      </w:r>
      <w:r w:rsidR="00F66CD6" w:rsidRPr="00F60C53">
        <w:rPr>
          <w:rFonts w:cs="B Titr" w:hint="cs"/>
          <w:b/>
          <w:bCs/>
          <w:rtl/>
          <w:lang w:bidi="fa-IR"/>
        </w:rPr>
        <w:t>استاندارد</w:t>
      </w:r>
      <w:r w:rsidR="00F60C53" w:rsidRPr="00F60C53">
        <w:rPr>
          <w:rFonts w:cs="B Titr" w:hint="cs"/>
          <w:b/>
          <w:bCs/>
          <w:rtl/>
          <w:lang w:bidi="fa-IR"/>
        </w:rPr>
        <w:t xml:space="preserve"> و نشانگرهای آن</w:t>
      </w:r>
      <w:r w:rsidR="00F66CD6" w:rsidRPr="00F60C53">
        <w:rPr>
          <w:rFonts w:cs="B Titr" w:hint="cs"/>
          <w:b/>
          <w:bCs/>
          <w:rtl/>
          <w:lang w:bidi="fa-IR"/>
        </w:rPr>
        <w:t>:</w:t>
      </w:r>
    </w:p>
    <w:p w:rsidR="00F66CD6" w:rsidRPr="00CD06B9" w:rsidRDefault="00F66CD6">
      <w:pPr>
        <w:rPr>
          <w:rFonts w:cs="Lotus"/>
          <w:rtl/>
          <w:lang w:bidi="fa-IR"/>
        </w:rPr>
      </w:pPr>
    </w:p>
    <w:tbl>
      <w:tblPr>
        <w:bidiVisual/>
        <w:tblW w:w="910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776"/>
        <w:gridCol w:w="7324"/>
      </w:tblGrid>
      <w:tr w:rsidR="00F60C53" w:rsidRPr="00DE2BB8" w:rsidTr="00F60C53">
        <w:trPr>
          <w:jc w:val="center"/>
        </w:trPr>
        <w:tc>
          <w:tcPr>
            <w:tcW w:w="1776" w:type="dxa"/>
            <w:shd w:val="clear" w:color="auto" w:fill="8DB3E2" w:themeFill="text2" w:themeFillTint="66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324" w:type="dxa"/>
            <w:shd w:val="clear" w:color="auto" w:fill="8DB3E2" w:themeFill="text2" w:themeFillTint="66"/>
            <w:vAlign w:val="center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5603D8" w:rsidRPr="00DE2BB8" w:rsidTr="00F60C53">
        <w:trPr>
          <w:jc w:val="center"/>
        </w:trPr>
        <w:tc>
          <w:tcPr>
            <w:tcW w:w="1776" w:type="dxa"/>
            <w:shd w:val="clear" w:color="auto" w:fill="auto"/>
          </w:tcPr>
          <w:p w:rsidR="005603D8" w:rsidRPr="00DE2BB8" w:rsidRDefault="005603D8" w:rsidP="00F35830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5603D8">
              <w:rPr>
                <w:rFonts w:cs="B Mitra"/>
                <w:b/>
                <w:bCs/>
                <w:szCs w:val="28"/>
              </w:rPr>
              <w:t>S</w:t>
            </w:r>
            <w:r w:rsidRPr="005603D8">
              <w:rPr>
                <w:rFonts w:cs="B Mitra"/>
                <w:b/>
                <w:bCs/>
                <w:szCs w:val="28"/>
                <w:vertAlign w:val="subscript"/>
              </w:rPr>
              <w:t>1</w:t>
            </w:r>
            <w:r w:rsidRPr="005603D8">
              <w:rPr>
                <w:rFonts w:cs="B Mitra"/>
                <w:b/>
                <w:bCs/>
                <w:szCs w:val="28"/>
              </w:rPr>
              <w:t>A</w:t>
            </w:r>
            <w:r w:rsidR="00F35830">
              <w:rPr>
                <w:rFonts w:cs="B Mitra"/>
                <w:b/>
                <w:bCs/>
                <w:szCs w:val="28"/>
                <w:vertAlign w:val="subscript"/>
              </w:rPr>
              <w:t>4</w:t>
            </w:r>
          </w:p>
        </w:tc>
        <w:tc>
          <w:tcPr>
            <w:tcW w:w="7324" w:type="dxa"/>
            <w:shd w:val="clear" w:color="auto" w:fill="auto"/>
          </w:tcPr>
          <w:p w:rsidR="005603D8" w:rsidRPr="005603D8" w:rsidRDefault="005603D8" w:rsidP="005603D8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5603D8">
              <w:rPr>
                <w:rFonts w:cs="B Mitra" w:hint="cs"/>
                <w:b w:val="0"/>
                <w:bCs w:val="0"/>
                <w:szCs w:val="28"/>
                <w:rtl/>
              </w:rPr>
              <w:t xml:space="preserve">- </w:t>
            </w:r>
            <w:r w:rsidR="00F35830" w:rsidRPr="006179B0">
              <w:rPr>
                <w:rFonts w:cs="B Mitra" w:hint="cs"/>
                <w:szCs w:val="28"/>
                <w:rtl/>
              </w:rPr>
              <w:t>وجود منابع مناسب براي آموزش کارکنان</w:t>
            </w:r>
          </w:p>
        </w:tc>
      </w:tr>
      <w:tr w:rsidR="00F60C53" w:rsidRPr="00DE2BB8" w:rsidTr="00F60C53">
        <w:trPr>
          <w:jc w:val="center"/>
        </w:trPr>
        <w:tc>
          <w:tcPr>
            <w:tcW w:w="1776" w:type="dxa"/>
            <w:shd w:val="clear" w:color="auto" w:fill="auto"/>
          </w:tcPr>
          <w:p w:rsidR="00F60C53" w:rsidRDefault="00F60C53" w:rsidP="00F60C53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F60C53">
            <w:pPr>
              <w:rPr>
                <w:rFonts w:cs="B Mitra"/>
                <w:szCs w:val="28"/>
              </w:rPr>
            </w:pPr>
          </w:p>
        </w:tc>
        <w:tc>
          <w:tcPr>
            <w:tcW w:w="7324" w:type="dxa"/>
            <w:shd w:val="clear" w:color="auto" w:fill="auto"/>
          </w:tcPr>
          <w:p w:rsidR="00A267AC" w:rsidRPr="00E447B4" w:rsidRDefault="00A267AC" w:rsidP="00A267AC">
            <w:pPr>
              <w:rPr>
                <w:rFonts w:cs="B Mitra"/>
                <w:sz w:val="28"/>
                <w:szCs w:val="28"/>
                <w:rtl/>
              </w:rPr>
            </w:pPr>
            <w:r w:rsidRPr="00E447B4">
              <w:rPr>
                <w:rFonts w:cs="B Mitra"/>
                <w:sz w:val="28"/>
                <w:szCs w:val="28"/>
              </w:rPr>
              <w:t>I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E447B4">
              <w:rPr>
                <w:rFonts w:cs="B Mitra"/>
                <w:sz w:val="28"/>
                <w:szCs w:val="28"/>
              </w:rPr>
              <w:t>S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E447B4">
              <w:rPr>
                <w:rFonts w:cs="B Mitra"/>
                <w:sz w:val="28"/>
                <w:szCs w:val="28"/>
              </w:rPr>
              <w:t>A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sz w:val="28"/>
                <w:szCs w:val="28"/>
                <w:rtl/>
              </w:rPr>
              <w:t xml:space="preserve">- مشخص بودن ميزان بودجه ساليانه تخصيص يافته به آموزش کارکنان (براساس سرانه). </w:t>
            </w:r>
            <w:r w:rsidRPr="00E447B4">
              <w:rPr>
                <w:rFonts w:cs="B Mitra" w:hint="cs"/>
                <w:sz w:val="28"/>
                <w:szCs w:val="28"/>
                <w:rtl/>
                <w:lang w:eastAsia="zh-CN"/>
              </w:rPr>
              <w:t>(الزامي)</w:t>
            </w:r>
          </w:p>
          <w:p w:rsidR="00A267AC" w:rsidRPr="00E447B4" w:rsidRDefault="00A267AC" w:rsidP="00A267AC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E447B4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2</w:t>
            </w:r>
            <w:r w:rsidRPr="00E447B4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E447B4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color w:val="008080"/>
                <w:sz w:val="28"/>
                <w:szCs w:val="28"/>
                <w:vertAlign w:val="subscript"/>
                <w:rtl/>
              </w:rPr>
              <w:t xml:space="preserve"> </w:t>
            </w:r>
            <w:r w:rsidRPr="00E447B4">
              <w:rPr>
                <w:rFonts w:hint="cs"/>
                <w:color w:val="008080"/>
                <w:sz w:val="28"/>
                <w:szCs w:val="28"/>
                <w:rtl/>
              </w:rPr>
              <w:t>–</w:t>
            </w:r>
            <w:r w:rsidRPr="00E447B4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</w:t>
            </w:r>
            <w:r w:rsidRPr="00E447B4">
              <w:rPr>
                <w:rFonts w:cs="B Mitra"/>
                <w:color w:val="008080"/>
                <w:sz w:val="28"/>
                <w:szCs w:val="28"/>
                <w:rtl/>
              </w:rPr>
              <w:t>وجود متصديان آموزش کارکنان با سوابق آموزشي و تجربي مناسب</w:t>
            </w:r>
            <w:r w:rsidRPr="00E447B4">
              <w:rPr>
                <w:rFonts w:cs="B Mitra" w:hint="cs"/>
                <w:color w:val="008080"/>
                <w:sz w:val="28"/>
                <w:szCs w:val="28"/>
                <w:rtl/>
              </w:rPr>
              <w:t xml:space="preserve"> (ترجيحي)</w:t>
            </w:r>
          </w:p>
          <w:p w:rsidR="00A267AC" w:rsidRPr="00E447B4" w:rsidRDefault="00A267AC" w:rsidP="00A267AC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E447B4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3</w:t>
            </w:r>
            <w:r w:rsidRPr="00E447B4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E447B4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color w:val="008080"/>
                <w:sz w:val="28"/>
                <w:szCs w:val="28"/>
                <w:rtl/>
              </w:rPr>
              <w:t>-  انجام وظيفه متصديان و كارشناسان آموزش كاركنان در محل وقوع پستهاي سازماني خود (ترجيحي)</w:t>
            </w:r>
          </w:p>
          <w:p w:rsidR="00A267AC" w:rsidRPr="00E447B4" w:rsidRDefault="00A267AC" w:rsidP="00A267AC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E447B4">
              <w:rPr>
                <w:rFonts w:cs="B Mitra"/>
                <w:color w:val="008080"/>
                <w:sz w:val="28"/>
                <w:szCs w:val="28"/>
              </w:rPr>
              <w:t>I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/>
                <w:color w:val="008080"/>
                <w:sz w:val="28"/>
                <w:szCs w:val="28"/>
              </w:rPr>
              <w:t>S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1</w:t>
            </w:r>
            <w:r w:rsidRPr="00E447B4">
              <w:rPr>
                <w:rFonts w:cs="B Mitra"/>
                <w:color w:val="008080"/>
                <w:sz w:val="28"/>
                <w:szCs w:val="28"/>
              </w:rPr>
              <w:t>A</w:t>
            </w:r>
            <w:r w:rsidRPr="00E447B4">
              <w:rPr>
                <w:rFonts w:cs="B Mitra"/>
                <w:color w:val="008080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color w:val="008080"/>
                <w:sz w:val="28"/>
                <w:szCs w:val="28"/>
                <w:rtl/>
              </w:rPr>
              <w:t>- وجود فضا و تجهيزات مناسب براي انجام امور ستادي آموزش کارکنان. (ترجيحي)</w:t>
            </w:r>
          </w:p>
          <w:p w:rsidR="00F60C53" w:rsidRPr="006E169C" w:rsidRDefault="00F60C53" w:rsidP="006E169C">
            <w:pPr>
              <w:rPr>
                <w:rFonts w:cs="B Mitra"/>
                <w:sz w:val="28"/>
                <w:szCs w:val="28"/>
                <w:rtl/>
              </w:rPr>
            </w:pPr>
          </w:p>
        </w:tc>
      </w:tr>
    </w:tbl>
    <w:p w:rsidR="00F66CD6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59593D" w:rsidRDefault="0059593D" w:rsidP="000E74E6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A2561A" w:rsidRPr="00F60C53" w:rsidRDefault="00327C21" w:rsidP="008D0289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</w:t>
      </w:r>
      <w:r w:rsidR="00DC062E" w:rsidRPr="00F60C53">
        <w:rPr>
          <w:rFonts w:cs="B Titr" w:hint="cs"/>
          <w:b/>
          <w:bCs/>
          <w:rtl/>
          <w:lang w:bidi="fa-IR"/>
        </w:rPr>
        <w:t>ص</w:t>
      </w:r>
      <w:r w:rsidRPr="00F60C53">
        <w:rPr>
          <w:rFonts w:cs="B Titr" w:hint="cs"/>
          <w:b/>
          <w:bCs/>
          <w:rtl/>
          <w:lang w:bidi="fa-IR"/>
        </w:rPr>
        <w:t xml:space="preserve">یف و </w:t>
      </w:r>
      <w:r w:rsidR="00A2561A" w:rsidRPr="00F60C53">
        <w:rPr>
          <w:rFonts w:cs="B Titr" w:hint="cs"/>
          <w:b/>
          <w:bCs/>
          <w:rtl/>
          <w:lang w:bidi="fa-IR"/>
        </w:rPr>
        <w:t>تحليل وضعيت موجود: (شامل نقاط قوت و ضعف</w:t>
      </w:r>
      <w:r w:rsidR="00F60C53" w:rsidRPr="00F60C53">
        <w:rPr>
          <w:rFonts w:cs="B Titr" w:hint="cs"/>
          <w:b/>
          <w:bCs/>
          <w:rtl/>
          <w:lang w:bidi="fa-IR"/>
        </w:rPr>
        <w:t>، با ارجاع به نشانگرهای مرتبط حسب مورد</w:t>
      </w:r>
      <w:r w:rsidR="00A2561A" w:rsidRPr="00F60C53">
        <w:rPr>
          <w:rFonts w:cs="B Titr" w:hint="cs"/>
          <w:b/>
          <w:bCs/>
          <w:rtl/>
          <w:lang w:bidi="fa-IR"/>
        </w:rPr>
        <w:t>)</w:t>
      </w:r>
    </w:p>
    <w:p w:rsidR="00E16F6B" w:rsidRDefault="006F0A95" w:rsidP="00DC062E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59593D" w:rsidRPr="00DC062E" w:rsidRDefault="0059593D" w:rsidP="00DC062E">
      <w:pPr>
        <w:ind w:left="-625"/>
        <w:rPr>
          <w:rFonts w:cs="B Titr"/>
          <w:b/>
          <w:bCs/>
          <w:rtl/>
          <w:lang w:bidi="fa-IR"/>
        </w:rPr>
      </w:pPr>
    </w:p>
    <w:p w:rsidR="00E16F6B" w:rsidRDefault="00E16F6B" w:rsidP="00E16F6B">
      <w:pPr>
        <w:ind w:left="750"/>
        <w:rPr>
          <w:rFonts w:cs="B Lotus"/>
          <w:sz w:val="28"/>
          <w:szCs w:val="28"/>
          <w:rtl/>
          <w:lang w:bidi="fa-IR"/>
        </w:rPr>
      </w:pPr>
    </w:p>
    <w:p w:rsidR="006E169C" w:rsidRDefault="006E169C" w:rsidP="00E16F6B">
      <w:pPr>
        <w:ind w:left="750"/>
        <w:rPr>
          <w:rFonts w:cs="B Lotus"/>
          <w:sz w:val="28"/>
          <w:szCs w:val="28"/>
          <w:rtl/>
          <w:lang w:bidi="fa-IR"/>
        </w:rPr>
      </w:pPr>
    </w:p>
    <w:p w:rsidR="006E169C" w:rsidRPr="00E16F6B" w:rsidRDefault="006E169C" w:rsidP="00E16F6B">
      <w:pPr>
        <w:ind w:left="750"/>
        <w:rPr>
          <w:rFonts w:cs="B Lotus"/>
          <w:sz w:val="28"/>
          <w:szCs w:val="28"/>
          <w:rtl/>
          <w:lang w:bidi="fa-IR"/>
        </w:rPr>
      </w:pPr>
    </w:p>
    <w:p w:rsidR="006F0A95" w:rsidRDefault="006F0A95" w:rsidP="00DC062E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59593D" w:rsidRPr="00DC062E" w:rsidRDefault="0059593D" w:rsidP="00DC062E">
      <w:pPr>
        <w:ind w:left="-625"/>
        <w:rPr>
          <w:rFonts w:cs="B Titr"/>
          <w:b/>
          <w:bCs/>
          <w:rtl/>
          <w:lang w:bidi="fa-IR"/>
        </w:rPr>
      </w:pPr>
    </w:p>
    <w:p w:rsidR="00135E83" w:rsidRDefault="00135E83" w:rsidP="00135E83">
      <w:pPr>
        <w:ind w:left="720"/>
        <w:rPr>
          <w:rFonts w:cs="B Lotus"/>
          <w:sz w:val="28"/>
          <w:szCs w:val="28"/>
          <w:rtl/>
          <w:lang w:bidi="fa-IR"/>
        </w:rPr>
      </w:pPr>
    </w:p>
    <w:p w:rsidR="006E169C" w:rsidRDefault="006E169C" w:rsidP="00135E83">
      <w:pPr>
        <w:ind w:left="720"/>
        <w:rPr>
          <w:rFonts w:cs="B Lotus"/>
          <w:sz w:val="28"/>
          <w:szCs w:val="28"/>
          <w:rtl/>
          <w:lang w:bidi="fa-IR"/>
        </w:rPr>
      </w:pPr>
    </w:p>
    <w:p w:rsidR="006E169C" w:rsidRDefault="006E169C" w:rsidP="00135E83">
      <w:pPr>
        <w:ind w:left="720"/>
        <w:rPr>
          <w:rFonts w:cs="B Lotus"/>
          <w:sz w:val="28"/>
          <w:szCs w:val="28"/>
          <w:rtl/>
          <w:lang w:bidi="fa-IR"/>
        </w:rPr>
      </w:pPr>
    </w:p>
    <w:p w:rsidR="006E169C" w:rsidRDefault="006E169C" w:rsidP="00135E8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6CD6" w:rsidRPr="00F60C53" w:rsidRDefault="00F66CD6" w:rsidP="008D0289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F66CD6"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F66CD6"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 w:rsidR="006F1F4C"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6CD6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lastRenderedPageBreak/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CD06B9"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 w:rsidR="006F1F4C"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CD06B9" w:rsidRPr="00F21F98" w:rsidRDefault="00F21F98" w:rsidP="00DC062E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="00CD06B9"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042E37" w:rsidRPr="00F21F98" w:rsidRDefault="00042E37" w:rsidP="00042E37">
      <w:pPr>
        <w:rPr>
          <w:rFonts w:cs="B Lotus"/>
          <w:sz w:val="28"/>
          <w:szCs w:val="28"/>
          <w:rtl/>
          <w:lang w:bidi="fa-IR"/>
        </w:rPr>
      </w:pPr>
    </w:p>
    <w:p w:rsidR="00F60C53" w:rsidRPr="00F60C53" w:rsidRDefault="0094269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 w:rsidR="00F60C53">
        <w:rPr>
          <w:rFonts w:cs="B Titr" w:hint="cs"/>
          <w:b/>
          <w:bCs/>
          <w:rtl/>
          <w:lang w:bidi="fa-IR"/>
        </w:rPr>
        <w:t xml:space="preserve"> یا برنامه دانشگاه برای ارتقای وضعیت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 xml:space="preserve">منابع/ مستندات مورد استفاده برای تکمیل این فرم (لطفا یک نسخه از مستندات در صورت وجود، ضمیمه شود): </w:t>
      </w:r>
    </w:p>
    <w:p w:rsidR="00DC09D1" w:rsidRPr="00DC09D1" w:rsidRDefault="00DC09D1" w:rsidP="00DC09D1">
      <w:pPr>
        <w:rPr>
          <w:rFonts w:cs="B Titr"/>
          <w:b/>
          <w:bCs/>
          <w:sz w:val="28"/>
          <w:szCs w:val="28"/>
          <w:lang w:bidi="fa-IR"/>
        </w:rPr>
      </w:pPr>
    </w:p>
    <w:p w:rsidR="00DC09D1" w:rsidRPr="00DC09D1" w:rsidRDefault="00DC09D1" w:rsidP="00DC09D1">
      <w:pPr>
        <w:rPr>
          <w:rFonts w:cs="B Titr"/>
          <w:b/>
          <w:bCs/>
          <w:sz w:val="28"/>
          <w:szCs w:val="28"/>
          <w:lang w:bidi="fa-IR"/>
        </w:rPr>
      </w:pPr>
    </w:p>
    <w:p w:rsidR="0059593D" w:rsidRDefault="0059593D" w:rsidP="0059593D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59593D" w:rsidRPr="0059593D" w:rsidRDefault="0059593D" w:rsidP="0059593D">
      <w:pPr>
        <w:rPr>
          <w:rFonts w:cs="B Titr"/>
          <w:b/>
          <w:bCs/>
          <w:sz w:val="28"/>
          <w:szCs w:val="28"/>
          <w:lang w:bidi="fa-IR"/>
        </w:rPr>
      </w:pPr>
    </w:p>
    <w:p w:rsidR="000E74E6" w:rsidRDefault="000E74E6" w:rsidP="000E74E6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0E74E6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8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F60C53" w:rsidRPr="00CD06B9" w:rsidRDefault="00F60C53" w:rsidP="00F60C53">
      <w:pPr>
        <w:rPr>
          <w:rFonts w:cs="Lotus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04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F60C53" w:rsidRPr="00DE2BB8" w:rsidTr="00F60C53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F60C53" w:rsidRPr="001001A8" w:rsidRDefault="00F60C53" w:rsidP="00F60C53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660727" w:rsidRPr="00DE2BB8" w:rsidTr="00F60C53">
        <w:trPr>
          <w:jc w:val="center"/>
        </w:trPr>
        <w:tc>
          <w:tcPr>
            <w:tcW w:w="1620" w:type="dxa"/>
            <w:shd w:val="clear" w:color="auto" w:fill="auto"/>
          </w:tcPr>
          <w:p w:rsidR="00660727" w:rsidRPr="00DE2BB8" w:rsidRDefault="00660727" w:rsidP="00A267AC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660727">
              <w:rPr>
                <w:rFonts w:cs="B Mitra"/>
                <w:b/>
                <w:bCs/>
                <w:szCs w:val="28"/>
              </w:rPr>
              <w:t>S</w:t>
            </w:r>
            <w:r w:rsidRPr="00660727">
              <w:rPr>
                <w:rFonts w:cs="B Mitra"/>
                <w:b/>
                <w:bCs/>
                <w:szCs w:val="28"/>
                <w:vertAlign w:val="subscript"/>
              </w:rPr>
              <w:t>2</w:t>
            </w:r>
            <w:r w:rsidRPr="00660727">
              <w:rPr>
                <w:rFonts w:cs="B Mitra"/>
                <w:b/>
                <w:bCs/>
                <w:szCs w:val="28"/>
              </w:rPr>
              <w:t>A</w:t>
            </w:r>
            <w:r w:rsidR="00A267AC">
              <w:rPr>
                <w:rFonts w:cs="B Mitra"/>
                <w:b/>
                <w:bCs/>
                <w:szCs w:val="28"/>
                <w:vertAlign w:val="subscript"/>
              </w:rPr>
              <w:t>4</w:t>
            </w:r>
          </w:p>
        </w:tc>
        <w:tc>
          <w:tcPr>
            <w:tcW w:w="7560" w:type="dxa"/>
            <w:shd w:val="clear" w:color="auto" w:fill="auto"/>
          </w:tcPr>
          <w:p w:rsidR="00660727" w:rsidRPr="00660727" w:rsidRDefault="00660727" w:rsidP="00660727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660727">
              <w:rPr>
                <w:rFonts w:cs="B Mitra" w:hint="cs"/>
                <w:b w:val="0"/>
                <w:bCs w:val="0"/>
                <w:szCs w:val="28"/>
                <w:rtl/>
              </w:rPr>
              <w:t xml:space="preserve"> </w:t>
            </w:r>
            <w:r w:rsidR="00A267AC" w:rsidRPr="006179B0">
              <w:rPr>
                <w:rFonts w:cs="B Mitra" w:hint="cs"/>
                <w:szCs w:val="28"/>
                <w:rtl/>
              </w:rPr>
              <w:t>وجود سيستم اطلاعات آموزش کارکنان</w:t>
            </w:r>
          </w:p>
        </w:tc>
      </w:tr>
      <w:tr w:rsidR="00F60C53" w:rsidRPr="00DE2BB8" w:rsidTr="00F60C53">
        <w:trPr>
          <w:jc w:val="center"/>
        </w:trPr>
        <w:tc>
          <w:tcPr>
            <w:tcW w:w="1620" w:type="dxa"/>
            <w:shd w:val="clear" w:color="auto" w:fill="auto"/>
          </w:tcPr>
          <w:p w:rsidR="00F60C53" w:rsidRDefault="00F60C53" w:rsidP="00F60C53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F60C53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D926CA" w:rsidRPr="006A32FD" w:rsidRDefault="00D926CA" w:rsidP="00D926CA">
            <w:pPr>
              <w:rPr>
                <w:rFonts w:cs="B Mitra"/>
                <w:b/>
                <w:bCs/>
                <w:color w:val="548DD4" w:themeColor="text2" w:themeTint="99"/>
                <w:sz w:val="28"/>
                <w:szCs w:val="28"/>
              </w:rPr>
            </w:pPr>
            <w:r w:rsidRPr="006A32FD">
              <w:rPr>
                <w:rFonts w:cs="B Mitra"/>
                <w:b/>
                <w:bCs/>
                <w:color w:val="548DD4" w:themeColor="text2" w:themeTint="99"/>
                <w:sz w:val="22"/>
                <w:szCs w:val="22"/>
                <w:lang w:bidi="fa-IR"/>
              </w:rPr>
              <w:t>s2A4</w:t>
            </w:r>
            <w:r w:rsidRPr="006A32FD">
              <w:rPr>
                <w:rFonts w:cs="B Mitra" w:hint="cs"/>
                <w:b/>
                <w:bCs/>
                <w:color w:val="548DD4" w:themeColor="text2" w:themeTint="99"/>
                <w:sz w:val="22"/>
                <w:szCs w:val="22"/>
                <w:rtl/>
                <w:lang w:bidi="fa-IR"/>
              </w:rPr>
              <w:t xml:space="preserve"> </w:t>
            </w:r>
            <w:r w:rsidRPr="006A32FD">
              <w:rPr>
                <w:rFonts w:cs="B Mitra"/>
                <w:b/>
                <w:bCs/>
                <w:color w:val="548DD4" w:themeColor="text2" w:themeTint="99"/>
                <w:sz w:val="28"/>
                <w:szCs w:val="28"/>
              </w:rPr>
              <w:t>I</w:t>
            </w:r>
            <w:r w:rsidRPr="006A32FD">
              <w:rPr>
                <w:rFonts w:cs="B Mitra"/>
                <w:b/>
                <w:bCs/>
                <w:color w:val="548DD4" w:themeColor="text2" w:themeTint="99"/>
                <w:sz w:val="28"/>
                <w:szCs w:val="28"/>
                <w:vertAlign w:val="subscript"/>
              </w:rPr>
              <w:t>1</w:t>
            </w:r>
            <w:r w:rsidRPr="006A32FD">
              <w:rPr>
                <w:rFonts w:cs="B Mitra" w:hint="cs"/>
                <w:b/>
                <w:bCs/>
                <w:color w:val="548DD4" w:themeColor="text2" w:themeTint="99"/>
                <w:sz w:val="22"/>
                <w:szCs w:val="22"/>
                <w:rtl/>
                <w:lang w:bidi="fa-IR"/>
              </w:rPr>
              <w:t>وجود سیستم رایانه ای ثبت اطلاعات آموزش کارکنان به تفکیک نوع آموزش ودوره های گذرانده شده از سوی کارکنان در هر قسمت و رده سازمانی</w:t>
            </w:r>
          </w:p>
          <w:p w:rsidR="00F60C53" w:rsidRPr="003C389B" w:rsidRDefault="00F60C53" w:rsidP="009C695B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</w:p>
        </w:tc>
      </w:tr>
    </w:tbl>
    <w:p w:rsidR="00F60C53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F60C53" w:rsidRDefault="00F60C53" w:rsidP="00F60C53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Pr="00E16F6B" w:rsidRDefault="00F60C53" w:rsidP="00F60C53">
      <w:pPr>
        <w:ind w:left="75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F60C53" w:rsidRPr="00DC062E" w:rsidRDefault="00F60C53" w:rsidP="005369DF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F60C53" w:rsidRPr="00F21F98" w:rsidRDefault="00F60C53" w:rsidP="00F60C53">
      <w:pPr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59593D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0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>
      <w:pPr>
        <w:bidi w:val="0"/>
        <w:rPr>
          <w:rFonts w:cs="B Lotus"/>
          <w:sz w:val="28"/>
          <w:szCs w:val="28"/>
          <w:rtl/>
          <w:lang w:bidi="fa-IR"/>
        </w:rPr>
      </w:pPr>
      <w:r>
        <w:rPr>
          <w:rFonts w:cs="B Lotus"/>
          <w:sz w:val="28"/>
          <w:szCs w:val="28"/>
          <w:rtl/>
          <w:lang w:bidi="fa-IR"/>
        </w:rPr>
        <w:br w:type="page"/>
      </w:r>
    </w:p>
    <w:p w:rsidR="00F60C53" w:rsidRPr="00CD06B9" w:rsidRDefault="00F60C53" w:rsidP="00F60C53">
      <w:pPr>
        <w:rPr>
          <w:rFonts w:cs="Lotus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514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متن استاندارد و نشانگرهای آن:</w:t>
      </w:r>
    </w:p>
    <w:tbl>
      <w:tblPr>
        <w:bidiVisual/>
        <w:tblW w:w="9180" w:type="dxa"/>
        <w:jc w:val="center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620"/>
        <w:gridCol w:w="7560"/>
      </w:tblGrid>
      <w:tr w:rsidR="00F60C53" w:rsidRPr="00DE2BB8" w:rsidTr="00344310">
        <w:trPr>
          <w:jc w:val="center"/>
        </w:trPr>
        <w:tc>
          <w:tcPr>
            <w:tcW w:w="1620" w:type="dxa"/>
            <w:shd w:val="clear" w:color="auto" w:fill="8DB3E2" w:themeFill="text2" w:themeFillTint="66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lang w:bidi="fa-IR"/>
              </w:rPr>
            </w:pPr>
          </w:p>
        </w:tc>
        <w:tc>
          <w:tcPr>
            <w:tcW w:w="7560" w:type="dxa"/>
            <w:shd w:val="clear" w:color="auto" w:fill="8DB3E2" w:themeFill="text2" w:themeFillTint="66"/>
            <w:vAlign w:val="center"/>
          </w:tcPr>
          <w:p w:rsidR="00F60C53" w:rsidRPr="001001A8" w:rsidRDefault="00F60C53" w:rsidP="00344310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</w:p>
        </w:tc>
      </w:tr>
      <w:tr w:rsidR="007063A0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7063A0" w:rsidRPr="00DE2BB8" w:rsidRDefault="007063A0" w:rsidP="00B30A22">
            <w:pPr>
              <w:jc w:val="center"/>
              <w:rPr>
                <w:rFonts w:cs="B Lotus"/>
                <w:b/>
                <w:bCs/>
                <w:lang w:bidi="fa-IR"/>
              </w:rPr>
            </w:pPr>
            <w:r w:rsidRPr="001001A8"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>شماره استاندارد</w:t>
            </w:r>
            <w:r>
              <w:rPr>
                <w:rFonts w:cs="B Lotus" w:hint="cs"/>
                <w:b/>
                <w:bCs/>
                <w:color w:val="000000" w:themeColor="text1"/>
                <w:rtl/>
                <w:lang w:bidi="fa-IR"/>
              </w:rPr>
              <w:t xml:space="preserve">: </w:t>
            </w:r>
            <w:r w:rsidRPr="006179B0">
              <w:rPr>
                <w:rFonts w:cs="B Mitra"/>
                <w:szCs w:val="28"/>
              </w:rPr>
              <w:t xml:space="preserve"> </w:t>
            </w:r>
            <w:r w:rsidRPr="007063A0">
              <w:rPr>
                <w:rFonts w:cs="B Mitra"/>
                <w:b/>
                <w:bCs/>
                <w:szCs w:val="28"/>
              </w:rPr>
              <w:t>S</w:t>
            </w:r>
            <w:r w:rsidRPr="007063A0">
              <w:rPr>
                <w:rFonts w:cs="B Mitra"/>
                <w:b/>
                <w:bCs/>
                <w:szCs w:val="28"/>
                <w:vertAlign w:val="subscript"/>
              </w:rPr>
              <w:t>3</w:t>
            </w:r>
            <w:r w:rsidRPr="007063A0">
              <w:rPr>
                <w:rFonts w:cs="B Mitra"/>
                <w:b/>
                <w:bCs/>
                <w:szCs w:val="28"/>
              </w:rPr>
              <w:t>A</w:t>
            </w:r>
            <w:r w:rsidR="00B30A22">
              <w:rPr>
                <w:rFonts w:cs="B Mitra"/>
                <w:b/>
                <w:bCs/>
                <w:szCs w:val="28"/>
                <w:vertAlign w:val="subscript"/>
              </w:rPr>
              <w:t>4</w:t>
            </w:r>
          </w:p>
        </w:tc>
        <w:tc>
          <w:tcPr>
            <w:tcW w:w="7560" w:type="dxa"/>
            <w:shd w:val="clear" w:color="auto" w:fill="auto"/>
          </w:tcPr>
          <w:p w:rsidR="007063A0" w:rsidRPr="007063A0" w:rsidRDefault="00B30A22" w:rsidP="007063A0">
            <w:pPr>
              <w:pStyle w:val="StyleStyleStyle120ptAfter0"/>
              <w:rPr>
                <w:rFonts w:cs="B Mitra"/>
                <w:b w:val="0"/>
                <w:bCs w:val="0"/>
                <w:szCs w:val="28"/>
                <w:rtl/>
              </w:rPr>
            </w:pPr>
            <w:r w:rsidRPr="006179B0">
              <w:rPr>
                <w:rFonts w:cs="B Mitra" w:hint="cs"/>
                <w:szCs w:val="28"/>
                <w:rtl/>
              </w:rPr>
              <w:t>وجود برنامه مناسب براي آموزش کارکنان</w:t>
            </w:r>
          </w:p>
        </w:tc>
      </w:tr>
      <w:tr w:rsidR="00F60C53" w:rsidRPr="00DE2BB8" w:rsidTr="00344310">
        <w:trPr>
          <w:jc w:val="center"/>
        </w:trPr>
        <w:tc>
          <w:tcPr>
            <w:tcW w:w="1620" w:type="dxa"/>
            <w:shd w:val="clear" w:color="auto" w:fill="auto"/>
          </w:tcPr>
          <w:p w:rsidR="00F60C53" w:rsidRDefault="00F60C53" w:rsidP="00344310">
            <w:pPr>
              <w:jc w:val="center"/>
              <w:rPr>
                <w:rFonts w:cs="B Mitra"/>
                <w:szCs w:val="28"/>
                <w:rtl/>
              </w:rPr>
            </w:pPr>
            <w:r>
              <w:rPr>
                <w:rFonts w:cs="B Mitra" w:hint="cs"/>
                <w:szCs w:val="28"/>
                <w:rtl/>
              </w:rPr>
              <w:t>نشانگرها</w:t>
            </w:r>
          </w:p>
          <w:p w:rsidR="00F60C53" w:rsidRPr="00F60C53" w:rsidRDefault="00F60C53" w:rsidP="00344310">
            <w:pPr>
              <w:rPr>
                <w:rFonts w:cs="B Mitra"/>
                <w:szCs w:val="28"/>
              </w:rPr>
            </w:pPr>
          </w:p>
        </w:tc>
        <w:tc>
          <w:tcPr>
            <w:tcW w:w="7560" w:type="dxa"/>
            <w:shd w:val="clear" w:color="auto" w:fill="auto"/>
          </w:tcPr>
          <w:p w:rsidR="00FF4565" w:rsidRPr="00E447B4" w:rsidRDefault="00FF4565" w:rsidP="00FF4565">
            <w:pPr>
              <w:rPr>
                <w:rFonts w:cs="B Mitra"/>
                <w:sz w:val="28"/>
                <w:szCs w:val="28"/>
                <w:rtl/>
              </w:rPr>
            </w:pPr>
            <w:r w:rsidRPr="00E447B4">
              <w:rPr>
                <w:rFonts w:cs="B Mitra"/>
                <w:sz w:val="28"/>
                <w:szCs w:val="28"/>
              </w:rPr>
              <w:t>I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1</w:t>
            </w:r>
            <w:r w:rsidRPr="00E447B4">
              <w:rPr>
                <w:rFonts w:cs="B Mitra"/>
                <w:sz w:val="28"/>
                <w:szCs w:val="28"/>
              </w:rPr>
              <w:t>S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E447B4">
              <w:rPr>
                <w:rFonts w:cs="B Mitra"/>
                <w:sz w:val="28"/>
                <w:szCs w:val="28"/>
              </w:rPr>
              <w:t>A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sz w:val="28"/>
                <w:szCs w:val="28"/>
                <w:rtl/>
              </w:rPr>
              <w:t xml:space="preserve">-   تدوين برنامه ها براساس سنجش نيازهاي واقعي آموزش کارکنان (براساس اولويتهاي مؤسسه اي و فردي) </w:t>
            </w:r>
            <w:r w:rsidRPr="00E447B4">
              <w:rPr>
                <w:rFonts w:cs="B Mitra" w:hint="cs"/>
                <w:sz w:val="28"/>
                <w:szCs w:val="28"/>
                <w:rtl/>
                <w:lang w:eastAsia="zh-CN"/>
              </w:rPr>
              <w:t>(الزامي)</w:t>
            </w:r>
          </w:p>
          <w:p w:rsidR="00FF4565" w:rsidRPr="00E447B4" w:rsidRDefault="00FF4565" w:rsidP="00FF4565">
            <w:pPr>
              <w:rPr>
                <w:rFonts w:cs="B Mitra"/>
                <w:sz w:val="28"/>
                <w:szCs w:val="28"/>
              </w:rPr>
            </w:pPr>
            <w:r w:rsidRPr="00E447B4">
              <w:rPr>
                <w:rFonts w:cs="B Mitra"/>
                <w:sz w:val="28"/>
                <w:szCs w:val="28"/>
              </w:rPr>
              <w:t>I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2</w:t>
            </w:r>
            <w:r w:rsidRPr="00E447B4">
              <w:rPr>
                <w:rFonts w:cs="B Mitra"/>
                <w:sz w:val="28"/>
                <w:szCs w:val="28"/>
              </w:rPr>
              <w:t>S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E447B4">
              <w:rPr>
                <w:rFonts w:cs="B Mitra"/>
                <w:sz w:val="28"/>
                <w:szCs w:val="28"/>
              </w:rPr>
              <w:t>A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sz w:val="28"/>
                <w:szCs w:val="28"/>
                <w:rtl/>
              </w:rPr>
              <w:t xml:space="preserve">- استفاده از شيوه ها و آموزش دهندگان مناسب  </w:t>
            </w:r>
            <w:r w:rsidRPr="00E447B4">
              <w:rPr>
                <w:rFonts w:cs="B Mitra" w:hint="cs"/>
                <w:sz w:val="28"/>
                <w:szCs w:val="28"/>
                <w:rtl/>
                <w:lang w:eastAsia="zh-CN"/>
              </w:rPr>
              <w:t>(الزامي)</w:t>
            </w:r>
          </w:p>
          <w:p w:rsidR="00FF4565" w:rsidRPr="00E447B4" w:rsidRDefault="00FF4565" w:rsidP="00FF4565">
            <w:pPr>
              <w:rPr>
                <w:rFonts w:cs="B Mitra"/>
                <w:sz w:val="28"/>
                <w:szCs w:val="28"/>
              </w:rPr>
            </w:pPr>
            <w:r w:rsidRPr="00E447B4">
              <w:rPr>
                <w:rFonts w:cs="B Mitra"/>
                <w:sz w:val="28"/>
                <w:szCs w:val="28"/>
              </w:rPr>
              <w:t>I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E447B4">
              <w:rPr>
                <w:rFonts w:cs="B Mitra"/>
                <w:sz w:val="28"/>
                <w:szCs w:val="28"/>
              </w:rPr>
              <w:t>S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E447B4">
              <w:rPr>
                <w:rFonts w:cs="B Mitra"/>
                <w:sz w:val="28"/>
                <w:szCs w:val="28"/>
              </w:rPr>
              <w:t>A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sz w:val="28"/>
                <w:szCs w:val="28"/>
                <w:rtl/>
              </w:rPr>
              <w:t xml:space="preserve">- بررسي اثربخشي آموزشهاي ارائه شده (حداقل 10% برنامه ها ارزشيابي شده باشند)  </w:t>
            </w:r>
            <w:r w:rsidRPr="00E447B4">
              <w:rPr>
                <w:rFonts w:cs="B Mitra" w:hint="cs"/>
                <w:sz w:val="28"/>
                <w:szCs w:val="28"/>
                <w:rtl/>
                <w:lang w:eastAsia="zh-CN"/>
              </w:rPr>
              <w:t>(الزامي)</w:t>
            </w:r>
          </w:p>
          <w:p w:rsidR="00FF4565" w:rsidRDefault="00FF4565" w:rsidP="00FF4565">
            <w:pPr>
              <w:rPr>
                <w:rFonts w:cs="B Mitra"/>
                <w:sz w:val="28"/>
                <w:szCs w:val="28"/>
                <w:lang w:eastAsia="zh-CN"/>
              </w:rPr>
            </w:pPr>
            <w:r w:rsidRPr="00E447B4">
              <w:rPr>
                <w:rFonts w:cs="B Mitra"/>
                <w:sz w:val="28"/>
                <w:szCs w:val="28"/>
              </w:rPr>
              <w:t>I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/>
                <w:sz w:val="28"/>
                <w:szCs w:val="28"/>
              </w:rPr>
              <w:t>S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E447B4">
              <w:rPr>
                <w:rFonts w:cs="B Mitra"/>
                <w:sz w:val="28"/>
                <w:szCs w:val="28"/>
              </w:rPr>
              <w:t>A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E447B4">
              <w:rPr>
                <w:rFonts w:cs="B Mitra"/>
                <w:sz w:val="28"/>
                <w:szCs w:val="28"/>
                <w:rtl/>
              </w:rPr>
              <w:t>فراگير بودن سطح پوشش برنامه هاي آموزش كاركنان( به گونه اي  كه تمامي كاركنان در هر سال در حداقل يك برنامه آموزشي منطبق با نيازهاي فرد و مؤسسه شركت كرده باشند)</w:t>
            </w:r>
            <w:r w:rsidRPr="00E447B4">
              <w:rPr>
                <w:rFonts w:cs="B Mitra" w:hint="cs"/>
                <w:sz w:val="28"/>
                <w:szCs w:val="28"/>
                <w:rtl/>
              </w:rPr>
              <w:t xml:space="preserve"> </w:t>
            </w:r>
            <w:r w:rsidRPr="00E447B4">
              <w:rPr>
                <w:rFonts w:cs="B Mitra" w:hint="cs"/>
                <w:sz w:val="28"/>
                <w:szCs w:val="28"/>
                <w:rtl/>
                <w:lang w:eastAsia="zh-CN"/>
              </w:rPr>
              <w:t>(الزامي)</w:t>
            </w:r>
          </w:p>
          <w:p w:rsidR="00F60C53" w:rsidRPr="00C01B73" w:rsidRDefault="00FF4565" w:rsidP="00FF4565">
            <w:pPr>
              <w:rPr>
                <w:rFonts w:cs="B Mitra"/>
                <w:color w:val="008080"/>
                <w:sz w:val="28"/>
                <w:szCs w:val="28"/>
                <w:rtl/>
              </w:rPr>
            </w:pPr>
            <w:r w:rsidRPr="00E447B4">
              <w:rPr>
                <w:rFonts w:cs="B Mitra"/>
                <w:sz w:val="28"/>
                <w:szCs w:val="28"/>
              </w:rPr>
              <w:t>I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5</w:t>
            </w:r>
            <w:r w:rsidRPr="00E447B4">
              <w:rPr>
                <w:rFonts w:cs="B Mitra"/>
                <w:sz w:val="28"/>
                <w:szCs w:val="28"/>
              </w:rPr>
              <w:t>S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3</w:t>
            </w:r>
            <w:r w:rsidRPr="00E447B4">
              <w:rPr>
                <w:rFonts w:cs="B Mitra"/>
                <w:sz w:val="28"/>
                <w:szCs w:val="28"/>
              </w:rPr>
              <w:t>A</w:t>
            </w:r>
            <w:r w:rsidRPr="00E447B4">
              <w:rPr>
                <w:rFonts w:cs="B Mitra"/>
                <w:sz w:val="28"/>
                <w:szCs w:val="28"/>
                <w:vertAlign w:val="subscript"/>
              </w:rPr>
              <w:t>4</w:t>
            </w:r>
            <w:r w:rsidRPr="00E447B4">
              <w:rPr>
                <w:rFonts w:cs="B Mitra" w:hint="cs"/>
                <w:sz w:val="28"/>
                <w:szCs w:val="28"/>
                <w:rtl/>
              </w:rPr>
              <w:t xml:space="preserve">- </w:t>
            </w:r>
            <w:r w:rsidRPr="00E447B4">
              <w:rPr>
                <w:rFonts w:cs="B Mitra"/>
                <w:sz w:val="28"/>
                <w:szCs w:val="28"/>
                <w:rtl/>
              </w:rPr>
              <w:t>انجام ارزشيابي حداقل 20 درصد برنامه ها به صورت تصادفي (با استفاده از الگوي مناسب)</w:t>
            </w:r>
            <w:r w:rsidRPr="00E447B4">
              <w:rPr>
                <w:rFonts w:cs="B Mitra" w:hint="cs"/>
                <w:sz w:val="28"/>
                <w:szCs w:val="28"/>
                <w:rtl/>
              </w:rPr>
              <w:t xml:space="preserve"> </w:t>
            </w:r>
            <w:r w:rsidRPr="00E447B4">
              <w:rPr>
                <w:rFonts w:cs="B Mitra" w:hint="cs"/>
                <w:sz w:val="28"/>
                <w:szCs w:val="28"/>
                <w:rtl/>
                <w:lang w:eastAsia="zh-CN"/>
              </w:rPr>
              <w:t>(الزامي)</w:t>
            </w:r>
          </w:p>
        </w:tc>
      </w:tr>
    </w:tbl>
    <w:p w:rsidR="00F60C53" w:rsidRPr="00F60C53" w:rsidRDefault="00F60C53" w:rsidP="00F60C53">
      <w:pPr>
        <w:ind w:left="-604" w:right="-720"/>
        <w:rPr>
          <w:rFonts w:cs="Lotus"/>
          <w:sz w:val="22"/>
          <w:szCs w:val="22"/>
          <w:rtl/>
          <w:lang w:bidi="fa-IR"/>
        </w:rPr>
      </w:pPr>
      <w:r w:rsidRPr="00F60C53">
        <w:rPr>
          <w:rFonts w:cs="B Mitra" w:hint="cs"/>
          <w:szCs w:val="28"/>
          <w:rtl/>
        </w:rPr>
        <w:t>*</w:t>
      </w:r>
      <w:r>
        <w:rPr>
          <w:rFonts w:cs="B Mitra"/>
          <w:szCs w:val="28"/>
          <w:rtl/>
        </w:rPr>
        <w:t xml:space="preserve"> </w:t>
      </w:r>
      <w:r w:rsidRPr="00F60C53">
        <w:rPr>
          <w:rFonts w:cs="B Mitra" w:hint="cs"/>
          <w:sz w:val="22"/>
          <w:rtl/>
        </w:rPr>
        <w:t>نشانگرهای ذیل هر استاندارد، به عنوان راهنمایی برای درک بهتر مفهوم و مصادیق استاندارد ارائه می شوند. دانشگاه می</w:t>
      </w:r>
      <w:r w:rsidRPr="00F60C53">
        <w:rPr>
          <w:rFonts w:cs="B Mitra"/>
          <w:sz w:val="22"/>
          <w:rtl/>
        </w:rPr>
        <w:softHyphen/>
      </w:r>
      <w:r w:rsidRPr="00F60C53">
        <w:rPr>
          <w:rFonts w:cs="B Mitra" w:hint="cs"/>
          <w:sz w:val="22"/>
          <w:rtl/>
        </w:rPr>
        <w:t xml:space="preserve">تواند حسب مورد از </w:t>
      </w:r>
      <w:r>
        <w:rPr>
          <w:rFonts w:cs="B Mitra" w:hint="cs"/>
          <w:sz w:val="22"/>
          <w:rtl/>
        </w:rPr>
        <w:t xml:space="preserve">برخی از </w:t>
      </w:r>
      <w:r w:rsidRPr="00F60C53">
        <w:rPr>
          <w:rFonts w:cs="B Mitra" w:hint="cs"/>
          <w:sz w:val="22"/>
          <w:rtl/>
        </w:rPr>
        <w:t xml:space="preserve">این نشانگرها به عنوان سنجه های خودارزیابی استفاده کند. </w:t>
      </w:r>
    </w:p>
    <w:p w:rsidR="00F60C53" w:rsidRDefault="00F60C53" w:rsidP="00F60C53">
      <w:pPr>
        <w:pStyle w:val="ListParagraph"/>
        <w:ind w:left="-625"/>
        <w:rPr>
          <w:rFonts w:cs="B Titr"/>
          <w:b/>
          <w:bCs/>
          <w:sz w:val="28"/>
          <w:szCs w:val="28"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توصیف و تحليل وضعيت موجود: (شامل نقاط قوت و ضعف، با ارجاع به نشانگرهای مرتبط حسب مورد)</w:t>
      </w: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>نقاط قوت: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Pr="00E16F6B" w:rsidRDefault="00F60C53" w:rsidP="00F60C53">
      <w:pPr>
        <w:ind w:left="75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ind w:left="-625"/>
        <w:rPr>
          <w:rFonts w:cs="B Titr"/>
          <w:b/>
          <w:bCs/>
          <w:rtl/>
          <w:lang w:bidi="fa-IR"/>
        </w:rPr>
      </w:pPr>
      <w:r w:rsidRPr="00DC062E">
        <w:rPr>
          <w:rFonts w:cs="B Titr" w:hint="cs"/>
          <w:b/>
          <w:bCs/>
          <w:rtl/>
          <w:lang w:bidi="fa-IR"/>
        </w:rPr>
        <w:t xml:space="preserve">نقاط ضعف: </w:t>
      </w:r>
    </w:p>
    <w:p w:rsidR="00F60C53" w:rsidRPr="00DC062E" w:rsidRDefault="00F60C53" w:rsidP="00F60C53">
      <w:pPr>
        <w:ind w:left="-625"/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ind w:left="720"/>
        <w:rPr>
          <w:rFonts w:cs="B Lotus"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وضعيت موجود در مقايسه با استاندارد: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rtl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كامل دارد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نسبي دارد</w:t>
      </w:r>
      <w:r>
        <w:rPr>
          <w:rFonts w:cs="B Lotus" w:hint="cs"/>
          <w:sz w:val="28"/>
          <w:szCs w:val="28"/>
          <w:rtl/>
          <w:lang w:bidi="fa-IR"/>
        </w:rPr>
        <w:t xml:space="preserve"> (بالای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 w:rsidRPr="00DC062E"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تا حدودي انطباق دارد</w:t>
      </w:r>
      <w:r>
        <w:rPr>
          <w:rFonts w:cs="B Lotus" w:hint="cs"/>
          <w:sz w:val="28"/>
          <w:szCs w:val="28"/>
          <w:rtl/>
          <w:lang w:bidi="fa-IR"/>
        </w:rPr>
        <w:t xml:space="preserve"> (کمتر از 50 درصد) </w:t>
      </w:r>
    </w:p>
    <w:p w:rsidR="00F60C53" w:rsidRPr="00F21F98" w:rsidRDefault="00F60C53" w:rsidP="00F60C53">
      <w:pPr>
        <w:ind w:left="-341"/>
        <w:rPr>
          <w:rFonts w:cs="B Lotus"/>
          <w:sz w:val="28"/>
          <w:szCs w:val="28"/>
          <w:lang w:bidi="fa-IR"/>
        </w:rPr>
      </w:pPr>
      <w:r>
        <w:rPr>
          <w:sz w:val="28"/>
          <w:szCs w:val="28"/>
          <w:rtl/>
          <w:lang w:bidi="fa-IR"/>
        </w:rPr>
        <w:t>□</w:t>
      </w:r>
      <w:r>
        <w:rPr>
          <w:rFonts w:cs="B Lotus"/>
          <w:sz w:val="28"/>
          <w:szCs w:val="28"/>
          <w:lang w:bidi="fa-IR"/>
        </w:rPr>
        <w:t xml:space="preserve"> </w:t>
      </w:r>
      <w:r w:rsidRPr="00F21F98">
        <w:rPr>
          <w:rFonts w:cs="B Lotus" w:hint="cs"/>
          <w:sz w:val="28"/>
          <w:szCs w:val="28"/>
          <w:rtl/>
          <w:lang w:bidi="fa-IR"/>
        </w:rPr>
        <w:t>انطباق ندارد</w:t>
      </w:r>
    </w:p>
    <w:p w:rsidR="00F60C53" w:rsidRPr="00F21F98" w:rsidRDefault="00F60C53" w:rsidP="00F60C53">
      <w:pPr>
        <w:rPr>
          <w:rFonts w:cs="B Lotus"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sz w:val="28"/>
          <w:szCs w:val="28"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راهکارها</w:t>
      </w:r>
      <w:r>
        <w:rPr>
          <w:rFonts w:cs="B Titr" w:hint="cs"/>
          <w:b/>
          <w:bCs/>
          <w:rtl/>
          <w:lang w:bidi="fa-IR"/>
        </w:rPr>
        <w:t xml:space="preserve"> یا برنامه دانشگاه برای ارتقای وضعیت موجود در مورد این استاندارد</w:t>
      </w:r>
      <w:r w:rsidRPr="00F60C53">
        <w:rPr>
          <w:rFonts w:cs="B Titr" w:hint="cs"/>
          <w:b/>
          <w:bCs/>
          <w:rtl/>
          <w:lang w:bidi="fa-IR"/>
        </w:rPr>
        <w:t xml:space="preserve">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59593D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ind w:left="-908"/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lastRenderedPageBreak/>
        <w:t>منابع</w:t>
      </w:r>
      <w:r>
        <w:rPr>
          <w:rFonts w:cs="B Titr" w:hint="cs"/>
          <w:b/>
          <w:bCs/>
          <w:rtl/>
          <w:lang w:bidi="fa-IR"/>
        </w:rPr>
        <w:t>/ مستندات</w:t>
      </w:r>
      <w:r w:rsidRPr="00F60C53">
        <w:rPr>
          <w:rFonts w:cs="B Titr" w:hint="cs"/>
          <w:b/>
          <w:bCs/>
          <w:rtl/>
          <w:lang w:bidi="fa-IR"/>
        </w:rPr>
        <w:t xml:space="preserve"> مورد استفاده برای تکمیل این فرم </w:t>
      </w:r>
      <w:r>
        <w:rPr>
          <w:rFonts w:cs="B Titr" w:hint="cs"/>
          <w:b/>
          <w:bCs/>
          <w:rtl/>
          <w:lang w:bidi="fa-IR"/>
        </w:rPr>
        <w:t xml:space="preserve">(لطفا یک نسخه از مستندات در صورت وجود، ضمیمه شود): </w:t>
      </w: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Pr="00DC09D1" w:rsidRDefault="00F60C53" w:rsidP="00F60C53">
      <w:pPr>
        <w:rPr>
          <w:rFonts w:cs="B Titr"/>
          <w:b/>
          <w:bCs/>
          <w:sz w:val="28"/>
          <w:szCs w:val="28"/>
          <w:lang w:bidi="fa-IR"/>
        </w:rPr>
      </w:pPr>
    </w:p>
    <w:p w:rsidR="00F60C53" w:rsidRDefault="00F60C53" w:rsidP="00F60C53">
      <w:pPr>
        <w:rPr>
          <w:rFonts w:cs="B Titr"/>
          <w:b/>
          <w:bCs/>
          <w:sz w:val="28"/>
          <w:szCs w:val="28"/>
          <w:rtl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نقد به استاندارد (جهت ارایه بازخورد به وزارت بهداشت، درمان و آموزش پزشکی):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lang w:bidi="fa-IR"/>
        </w:rPr>
      </w:pPr>
      <w:r>
        <w:rPr>
          <w:rFonts w:cs="B Titr" w:hint="cs"/>
          <w:b/>
          <w:bCs/>
          <w:rtl/>
          <w:lang w:bidi="fa-IR"/>
        </w:rPr>
        <w:t xml:space="preserve">تکمیل کننده فرم: </w:t>
      </w: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Default="00F60C53" w:rsidP="00F60C53">
      <w:pPr>
        <w:rPr>
          <w:rFonts w:cs="B Titr"/>
          <w:b/>
          <w:bCs/>
          <w:rtl/>
          <w:lang w:bidi="fa-IR"/>
        </w:rPr>
      </w:pPr>
    </w:p>
    <w:p w:rsidR="00F60C53" w:rsidRPr="00F60C53" w:rsidRDefault="00F60C53" w:rsidP="00F60C53">
      <w:pPr>
        <w:rPr>
          <w:rFonts w:cs="B Titr"/>
          <w:b/>
          <w:bCs/>
          <w:lang w:bidi="fa-IR"/>
        </w:rPr>
      </w:pPr>
    </w:p>
    <w:p w:rsidR="00F60C53" w:rsidRPr="00F60C53" w:rsidRDefault="00F60C53" w:rsidP="00F60C53">
      <w:pPr>
        <w:pStyle w:val="ListParagraph"/>
        <w:numPr>
          <w:ilvl w:val="0"/>
          <w:numId w:val="11"/>
        </w:numPr>
        <w:ind w:left="-625" w:hanging="283"/>
        <w:rPr>
          <w:rFonts w:cs="B Titr"/>
          <w:b/>
          <w:bCs/>
          <w:rtl/>
          <w:lang w:bidi="fa-IR"/>
        </w:rPr>
      </w:pPr>
      <w:r w:rsidRPr="00F60C53">
        <w:rPr>
          <w:rFonts w:cs="B Titr" w:hint="cs"/>
          <w:b/>
          <w:bCs/>
          <w:rtl/>
          <w:lang w:bidi="fa-IR"/>
        </w:rPr>
        <w:t>امضای رییس دانشگاه</w:t>
      </w:r>
      <w:r>
        <w:rPr>
          <w:rFonts w:cs="B Titr" w:hint="cs"/>
          <w:b/>
          <w:bCs/>
          <w:rtl/>
          <w:lang w:bidi="fa-IR"/>
        </w:rPr>
        <w:t>:</w:t>
      </w:r>
      <w:r w:rsidRPr="00F60C53">
        <w:rPr>
          <w:rFonts w:cs="B Titr" w:hint="cs"/>
          <w:b/>
          <w:bCs/>
          <w:rtl/>
          <w:lang w:bidi="fa-IR"/>
        </w:rPr>
        <w:t xml:space="preserve"> </w:t>
      </w:r>
    </w:p>
    <w:p w:rsidR="00F60C53" w:rsidRDefault="00F60C53" w:rsidP="00F60C53">
      <w:pPr>
        <w:ind w:left="360"/>
        <w:rPr>
          <w:rFonts w:cs="B Lotus"/>
          <w:sz w:val="28"/>
          <w:szCs w:val="28"/>
          <w:rtl/>
          <w:lang w:bidi="fa-IR"/>
        </w:rPr>
      </w:pPr>
    </w:p>
    <w:p w:rsidR="005B786F" w:rsidRDefault="005B786F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5B786F">
      <w:pPr>
        <w:ind w:left="360"/>
        <w:rPr>
          <w:rFonts w:cs="B Lotus"/>
          <w:sz w:val="28"/>
          <w:szCs w:val="28"/>
          <w:rtl/>
          <w:lang w:bidi="fa-IR"/>
        </w:rPr>
      </w:pPr>
    </w:p>
    <w:p w:rsidR="00F60C53" w:rsidRDefault="00F60C53" w:rsidP="00D22A20">
      <w:pPr>
        <w:bidi w:val="0"/>
        <w:rPr>
          <w:rFonts w:cs="B Lotus"/>
          <w:sz w:val="28"/>
          <w:szCs w:val="28"/>
          <w:rtl/>
          <w:lang w:bidi="fa-IR"/>
        </w:rPr>
      </w:pPr>
    </w:p>
    <w:sectPr w:rsidR="00F60C53" w:rsidSect="005331A7">
      <w:pgSz w:w="11906" w:h="16838"/>
      <w:pgMar w:top="864" w:right="1800" w:bottom="864" w:left="1800" w:header="720" w:footer="72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Lotus">
    <w:altName w:val="Courier New"/>
    <w:charset w:val="B2"/>
    <w:family w:val="auto"/>
    <w:pitch w:val="variable"/>
    <w:sig w:usb0="00002000" w:usb1="00000000" w:usb2="00000000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506BB"/>
    <w:multiLevelType w:val="hybridMultilevel"/>
    <w:tmpl w:val="E214D8EA"/>
    <w:lvl w:ilvl="0" w:tplc="6D9A405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" w15:restartNumberingAfterBreak="0">
    <w:nsid w:val="05FE1741"/>
    <w:multiLevelType w:val="hybridMultilevel"/>
    <w:tmpl w:val="BDB66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B095E"/>
    <w:multiLevelType w:val="hybridMultilevel"/>
    <w:tmpl w:val="FDF68F5A"/>
    <w:lvl w:ilvl="0" w:tplc="B8B0C0AC">
      <w:start w:val="1"/>
      <w:numFmt w:val="decimal"/>
      <w:lvlText w:val="%1-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B22FE"/>
    <w:multiLevelType w:val="hybridMultilevel"/>
    <w:tmpl w:val="392E1DFE"/>
    <w:lvl w:ilvl="0" w:tplc="FDDA36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6E2174"/>
    <w:multiLevelType w:val="hybridMultilevel"/>
    <w:tmpl w:val="CC741A40"/>
    <w:lvl w:ilvl="0" w:tplc="3E3C1884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5" w15:restartNumberingAfterBreak="0">
    <w:nsid w:val="17096F3C"/>
    <w:multiLevelType w:val="hybridMultilevel"/>
    <w:tmpl w:val="971C864E"/>
    <w:lvl w:ilvl="0" w:tplc="69D2FE26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6" w15:restartNumberingAfterBreak="0">
    <w:nsid w:val="1B1D4DC1"/>
    <w:multiLevelType w:val="hybridMultilevel"/>
    <w:tmpl w:val="994EE348"/>
    <w:lvl w:ilvl="0" w:tplc="5EC66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F91425B"/>
    <w:multiLevelType w:val="hybridMultilevel"/>
    <w:tmpl w:val="A328AF94"/>
    <w:lvl w:ilvl="0" w:tplc="5E208288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B Lot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5E7D77"/>
    <w:multiLevelType w:val="hybridMultilevel"/>
    <w:tmpl w:val="CF56BE48"/>
    <w:lvl w:ilvl="0" w:tplc="A6C44BA0">
      <w:start w:val="1"/>
      <w:numFmt w:val="decimal"/>
      <w:lvlText w:val="%1-"/>
      <w:lvlJc w:val="left"/>
      <w:pPr>
        <w:ind w:left="61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9" w15:restartNumberingAfterBreak="0">
    <w:nsid w:val="23081E91"/>
    <w:multiLevelType w:val="hybridMultilevel"/>
    <w:tmpl w:val="44B2F5D2"/>
    <w:lvl w:ilvl="0" w:tplc="5A8C306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0" w15:restartNumberingAfterBreak="0">
    <w:nsid w:val="299E3CD6"/>
    <w:multiLevelType w:val="hybridMultilevel"/>
    <w:tmpl w:val="2BBE7CD8"/>
    <w:lvl w:ilvl="0" w:tplc="7A7EC3A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6512F9"/>
    <w:multiLevelType w:val="hybridMultilevel"/>
    <w:tmpl w:val="3B44F72A"/>
    <w:lvl w:ilvl="0" w:tplc="E88A8734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2" w15:restartNumberingAfterBreak="0">
    <w:nsid w:val="2DDC7FAC"/>
    <w:multiLevelType w:val="hybridMultilevel"/>
    <w:tmpl w:val="5E24F780"/>
    <w:lvl w:ilvl="0" w:tplc="F0129CA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3" w15:restartNumberingAfterBreak="0">
    <w:nsid w:val="3856751F"/>
    <w:multiLevelType w:val="hybridMultilevel"/>
    <w:tmpl w:val="19B46E84"/>
    <w:lvl w:ilvl="0" w:tplc="10366C8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4" w15:restartNumberingAfterBreak="0">
    <w:nsid w:val="3E910BAB"/>
    <w:multiLevelType w:val="hybridMultilevel"/>
    <w:tmpl w:val="EC868F84"/>
    <w:lvl w:ilvl="0" w:tplc="172C6EB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5" w15:restartNumberingAfterBreak="0">
    <w:nsid w:val="4AD920CC"/>
    <w:multiLevelType w:val="hybridMultilevel"/>
    <w:tmpl w:val="7AFA6D74"/>
    <w:lvl w:ilvl="0" w:tplc="543CD54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DD1616"/>
    <w:multiLevelType w:val="hybridMultilevel"/>
    <w:tmpl w:val="80CEF002"/>
    <w:lvl w:ilvl="0" w:tplc="10366C8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7" w15:restartNumberingAfterBreak="0">
    <w:nsid w:val="58450C83"/>
    <w:multiLevelType w:val="hybridMultilevel"/>
    <w:tmpl w:val="283E2B80"/>
    <w:lvl w:ilvl="0" w:tplc="0409000F">
      <w:start w:val="1"/>
      <w:numFmt w:val="decimal"/>
      <w:lvlText w:val="%1."/>
      <w:lvlJc w:val="left"/>
      <w:pPr>
        <w:ind w:left="-188" w:hanging="360"/>
      </w:p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8" w15:restartNumberingAfterBreak="0">
    <w:nsid w:val="58B26474"/>
    <w:multiLevelType w:val="hybridMultilevel"/>
    <w:tmpl w:val="37263460"/>
    <w:lvl w:ilvl="0" w:tplc="2F041CCC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abstractNum w:abstractNumId="19" w15:restartNumberingAfterBreak="0">
    <w:nsid w:val="61665057"/>
    <w:multiLevelType w:val="hybridMultilevel"/>
    <w:tmpl w:val="324E63F4"/>
    <w:lvl w:ilvl="0" w:tplc="F988598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B Mitra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795477"/>
    <w:multiLevelType w:val="hybridMultilevel"/>
    <w:tmpl w:val="384ACD32"/>
    <w:lvl w:ilvl="0" w:tplc="F1EEEEE0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3C2825"/>
    <w:multiLevelType w:val="hybridMultilevel"/>
    <w:tmpl w:val="74E265B4"/>
    <w:lvl w:ilvl="0" w:tplc="10366C8C">
      <w:start w:val="1"/>
      <w:numFmt w:val="decimal"/>
      <w:lvlText w:val="%1.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A72064"/>
    <w:multiLevelType w:val="hybridMultilevel"/>
    <w:tmpl w:val="F9B0972E"/>
    <w:lvl w:ilvl="0" w:tplc="F114335E">
      <w:start w:val="1"/>
      <w:numFmt w:val="decimal"/>
      <w:lvlText w:val="%1"/>
      <w:lvlJc w:val="left"/>
      <w:pPr>
        <w:ind w:left="-1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" w:hanging="360"/>
      </w:pPr>
    </w:lvl>
    <w:lvl w:ilvl="2" w:tplc="0409001B" w:tentative="1">
      <w:start w:val="1"/>
      <w:numFmt w:val="lowerRoman"/>
      <w:lvlText w:val="%3."/>
      <w:lvlJc w:val="right"/>
      <w:pPr>
        <w:ind w:left="1252" w:hanging="180"/>
      </w:pPr>
    </w:lvl>
    <w:lvl w:ilvl="3" w:tplc="0409000F" w:tentative="1">
      <w:start w:val="1"/>
      <w:numFmt w:val="decimal"/>
      <w:lvlText w:val="%4."/>
      <w:lvlJc w:val="left"/>
      <w:pPr>
        <w:ind w:left="1972" w:hanging="360"/>
      </w:pPr>
    </w:lvl>
    <w:lvl w:ilvl="4" w:tplc="04090019" w:tentative="1">
      <w:start w:val="1"/>
      <w:numFmt w:val="lowerLetter"/>
      <w:lvlText w:val="%5."/>
      <w:lvlJc w:val="left"/>
      <w:pPr>
        <w:ind w:left="2692" w:hanging="360"/>
      </w:pPr>
    </w:lvl>
    <w:lvl w:ilvl="5" w:tplc="0409001B" w:tentative="1">
      <w:start w:val="1"/>
      <w:numFmt w:val="lowerRoman"/>
      <w:lvlText w:val="%6."/>
      <w:lvlJc w:val="right"/>
      <w:pPr>
        <w:ind w:left="3412" w:hanging="180"/>
      </w:pPr>
    </w:lvl>
    <w:lvl w:ilvl="6" w:tplc="0409000F" w:tentative="1">
      <w:start w:val="1"/>
      <w:numFmt w:val="decimal"/>
      <w:lvlText w:val="%7."/>
      <w:lvlJc w:val="left"/>
      <w:pPr>
        <w:ind w:left="4132" w:hanging="360"/>
      </w:pPr>
    </w:lvl>
    <w:lvl w:ilvl="7" w:tplc="04090019" w:tentative="1">
      <w:start w:val="1"/>
      <w:numFmt w:val="lowerLetter"/>
      <w:lvlText w:val="%8."/>
      <w:lvlJc w:val="left"/>
      <w:pPr>
        <w:ind w:left="4852" w:hanging="360"/>
      </w:pPr>
    </w:lvl>
    <w:lvl w:ilvl="8" w:tplc="0409001B" w:tentative="1">
      <w:start w:val="1"/>
      <w:numFmt w:val="lowerRoman"/>
      <w:lvlText w:val="%9."/>
      <w:lvlJc w:val="right"/>
      <w:pPr>
        <w:ind w:left="5572" w:hanging="180"/>
      </w:p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3"/>
  </w:num>
  <w:num w:numId="5">
    <w:abstractNumId w:val="1"/>
  </w:num>
  <w:num w:numId="6">
    <w:abstractNumId w:val="8"/>
  </w:num>
  <w:num w:numId="7">
    <w:abstractNumId w:val="15"/>
  </w:num>
  <w:num w:numId="8">
    <w:abstractNumId w:val="17"/>
  </w:num>
  <w:num w:numId="9">
    <w:abstractNumId w:val="19"/>
  </w:num>
  <w:num w:numId="10">
    <w:abstractNumId w:val="20"/>
  </w:num>
  <w:num w:numId="11">
    <w:abstractNumId w:val="10"/>
  </w:num>
  <w:num w:numId="12">
    <w:abstractNumId w:val="21"/>
  </w:num>
  <w:num w:numId="13">
    <w:abstractNumId w:val="13"/>
  </w:num>
  <w:num w:numId="14">
    <w:abstractNumId w:val="9"/>
  </w:num>
  <w:num w:numId="15">
    <w:abstractNumId w:val="16"/>
  </w:num>
  <w:num w:numId="16">
    <w:abstractNumId w:val="22"/>
  </w:num>
  <w:num w:numId="17">
    <w:abstractNumId w:val="5"/>
  </w:num>
  <w:num w:numId="18">
    <w:abstractNumId w:val="4"/>
  </w:num>
  <w:num w:numId="19">
    <w:abstractNumId w:val="12"/>
  </w:num>
  <w:num w:numId="20">
    <w:abstractNumId w:val="18"/>
  </w:num>
  <w:num w:numId="21">
    <w:abstractNumId w:val="14"/>
  </w:num>
  <w:num w:numId="22">
    <w:abstractNumId w:val="11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CD6"/>
    <w:rsid w:val="00020F65"/>
    <w:rsid w:val="00027504"/>
    <w:rsid w:val="00042E37"/>
    <w:rsid w:val="00091D1E"/>
    <w:rsid w:val="000B0B25"/>
    <w:rsid w:val="000C3FCE"/>
    <w:rsid w:val="000C5578"/>
    <w:rsid w:val="000D30EA"/>
    <w:rsid w:val="000E74E6"/>
    <w:rsid w:val="000F424F"/>
    <w:rsid w:val="001001A8"/>
    <w:rsid w:val="001105DC"/>
    <w:rsid w:val="00127E3F"/>
    <w:rsid w:val="00135E83"/>
    <w:rsid w:val="00161955"/>
    <w:rsid w:val="001712ED"/>
    <w:rsid w:val="00171CE0"/>
    <w:rsid w:val="001D1B45"/>
    <w:rsid w:val="001E1000"/>
    <w:rsid w:val="001F14D8"/>
    <w:rsid w:val="001F41D1"/>
    <w:rsid w:val="0021485F"/>
    <w:rsid w:val="002312FC"/>
    <w:rsid w:val="00247F71"/>
    <w:rsid w:val="002B4332"/>
    <w:rsid w:val="002C2304"/>
    <w:rsid w:val="002E53A6"/>
    <w:rsid w:val="002F5F62"/>
    <w:rsid w:val="00302B23"/>
    <w:rsid w:val="0030789F"/>
    <w:rsid w:val="00327C21"/>
    <w:rsid w:val="003361AB"/>
    <w:rsid w:val="00364155"/>
    <w:rsid w:val="00375E56"/>
    <w:rsid w:val="00384C37"/>
    <w:rsid w:val="003C389B"/>
    <w:rsid w:val="003F3ACD"/>
    <w:rsid w:val="004036B0"/>
    <w:rsid w:val="004538F4"/>
    <w:rsid w:val="00465548"/>
    <w:rsid w:val="004C6501"/>
    <w:rsid w:val="004D0EBC"/>
    <w:rsid w:val="0051586A"/>
    <w:rsid w:val="00515AA2"/>
    <w:rsid w:val="00517C8A"/>
    <w:rsid w:val="0052789A"/>
    <w:rsid w:val="005331A7"/>
    <w:rsid w:val="005369DF"/>
    <w:rsid w:val="005603D8"/>
    <w:rsid w:val="0059593D"/>
    <w:rsid w:val="005A5A95"/>
    <w:rsid w:val="005B6BA9"/>
    <w:rsid w:val="005B786F"/>
    <w:rsid w:val="005D55FC"/>
    <w:rsid w:val="00615745"/>
    <w:rsid w:val="00621118"/>
    <w:rsid w:val="00660727"/>
    <w:rsid w:val="0067237E"/>
    <w:rsid w:val="00693168"/>
    <w:rsid w:val="00693467"/>
    <w:rsid w:val="006C3FCE"/>
    <w:rsid w:val="006E169C"/>
    <w:rsid w:val="006F0A95"/>
    <w:rsid w:val="006F1F4C"/>
    <w:rsid w:val="007063A0"/>
    <w:rsid w:val="00734ECA"/>
    <w:rsid w:val="00744640"/>
    <w:rsid w:val="0075191A"/>
    <w:rsid w:val="00751AD9"/>
    <w:rsid w:val="00764CF4"/>
    <w:rsid w:val="007A6746"/>
    <w:rsid w:val="007F69D9"/>
    <w:rsid w:val="00846C96"/>
    <w:rsid w:val="008578DD"/>
    <w:rsid w:val="008B5E9F"/>
    <w:rsid w:val="008B7DE6"/>
    <w:rsid w:val="008D0289"/>
    <w:rsid w:val="008F0B80"/>
    <w:rsid w:val="008F67B6"/>
    <w:rsid w:val="009007DE"/>
    <w:rsid w:val="0092671F"/>
    <w:rsid w:val="00933289"/>
    <w:rsid w:val="00942693"/>
    <w:rsid w:val="00993235"/>
    <w:rsid w:val="009A5164"/>
    <w:rsid w:val="009C695B"/>
    <w:rsid w:val="009E03F9"/>
    <w:rsid w:val="00A06F2D"/>
    <w:rsid w:val="00A2561A"/>
    <w:rsid w:val="00A267AC"/>
    <w:rsid w:val="00A757BE"/>
    <w:rsid w:val="00A90436"/>
    <w:rsid w:val="00A967AD"/>
    <w:rsid w:val="00AA5B33"/>
    <w:rsid w:val="00AC1CD5"/>
    <w:rsid w:val="00AC55DD"/>
    <w:rsid w:val="00AF4500"/>
    <w:rsid w:val="00B30A22"/>
    <w:rsid w:val="00B36147"/>
    <w:rsid w:val="00B6632F"/>
    <w:rsid w:val="00BE7B47"/>
    <w:rsid w:val="00BF3148"/>
    <w:rsid w:val="00BF65F5"/>
    <w:rsid w:val="00C00EBD"/>
    <w:rsid w:val="00C01B73"/>
    <w:rsid w:val="00C10156"/>
    <w:rsid w:val="00C15B6E"/>
    <w:rsid w:val="00C15C48"/>
    <w:rsid w:val="00C17938"/>
    <w:rsid w:val="00CA10B6"/>
    <w:rsid w:val="00CD06B9"/>
    <w:rsid w:val="00CF0CED"/>
    <w:rsid w:val="00CF6F75"/>
    <w:rsid w:val="00D22A20"/>
    <w:rsid w:val="00D440C5"/>
    <w:rsid w:val="00D50624"/>
    <w:rsid w:val="00D50ED0"/>
    <w:rsid w:val="00D54CB8"/>
    <w:rsid w:val="00D926CA"/>
    <w:rsid w:val="00DB41AB"/>
    <w:rsid w:val="00DC062E"/>
    <w:rsid w:val="00DC09D1"/>
    <w:rsid w:val="00DE2BB8"/>
    <w:rsid w:val="00E16F6B"/>
    <w:rsid w:val="00E23E34"/>
    <w:rsid w:val="00E35BCB"/>
    <w:rsid w:val="00E41BB9"/>
    <w:rsid w:val="00E77C90"/>
    <w:rsid w:val="00E77EAF"/>
    <w:rsid w:val="00E95573"/>
    <w:rsid w:val="00EC27F1"/>
    <w:rsid w:val="00EC7902"/>
    <w:rsid w:val="00EE24BA"/>
    <w:rsid w:val="00F0658F"/>
    <w:rsid w:val="00F11564"/>
    <w:rsid w:val="00F21F98"/>
    <w:rsid w:val="00F3227A"/>
    <w:rsid w:val="00F35830"/>
    <w:rsid w:val="00F60C53"/>
    <w:rsid w:val="00F66CD6"/>
    <w:rsid w:val="00FF328F"/>
    <w:rsid w:val="00FF4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E2E104D-4713-4691-B0F3-D0CF92733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745"/>
    <w:pPr>
      <w:bidi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17C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8">
    <w:name w:val="Table Grid 8"/>
    <w:basedOn w:val="TableNormal"/>
    <w:rsid w:val="00BF3148"/>
    <w:pPr>
      <w:bidi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LightGrid-Accent11">
    <w:name w:val="Light Grid - Accent 11"/>
    <w:basedOn w:val="TableNormal"/>
    <w:uiPriority w:val="62"/>
    <w:rsid w:val="001F41D1"/>
    <w:rPr>
      <w:rFonts w:ascii="Calibri" w:eastAsia="Calibri" w:hAnsi="Calibri" w:cs="Arial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ListParagraph">
    <w:name w:val="List Paragraph"/>
    <w:basedOn w:val="Normal"/>
    <w:uiPriority w:val="34"/>
    <w:qFormat/>
    <w:rsid w:val="008D0289"/>
    <w:pPr>
      <w:ind w:left="720"/>
      <w:contextualSpacing/>
    </w:pPr>
  </w:style>
  <w:style w:type="paragraph" w:customStyle="1" w:styleId="StyleStyleStyle120ptAfter0">
    <w:name w:val="Style Style Style1 + 20 pt + After:  0&quot;"/>
    <w:basedOn w:val="Normal"/>
    <w:rsid w:val="006C3FCE"/>
    <w:pPr>
      <w:pBdr>
        <w:top w:val="double" w:sz="6" w:space="1" w:color="99CC00"/>
        <w:left w:val="double" w:sz="6" w:space="4" w:color="99CC00"/>
        <w:bottom w:val="double" w:sz="6" w:space="1" w:color="99CC00"/>
        <w:right w:val="double" w:sz="6" w:space="4" w:color="99CC00"/>
      </w:pBdr>
      <w:shd w:val="clear" w:color="auto" w:fill="FFCC99"/>
      <w:ind w:left="252" w:hanging="252"/>
      <w:jc w:val="lowKashida"/>
    </w:pPr>
    <w:rPr>
      <w:rFonts w:cs="B Titr"/>
      <w:b/>
      <w:bCs/>
      <w:sz w:val="28"/>
      <w:szCs w:val="40"/>
      <w:lang w:bidi="fa-IR"/>
    </w:rPr>
  </w:style>
  <w:style w:type="character" w:customStyle="1" w:styleId="Style1Char">
    <w:name w:val="Style1 Char"/>
    <w:link w:val="Style1"/>
    <w:rsid w:val="00E23E34"/>
    <w:rPr>
      <w:rFonts w:cs="B Titr"/>
      <w:b/>
      <w:bCs/>
      <w:sz w:val="28"/>
      <w:szCs w:val="28"/>
      <w:shd w:val="clear" w:color="auto" w:fill="B3B3B3"/>
      <w:lang w:bidi="fa-IR"/>
    </w:rPr>
  </w:style>
  <w:style w:type="paragraph" w:customStyle="1" w:styleId="Style1">
    <w:name w:val="Style1"/>
    <w:basedOn w:val="Normal"/>
    <w:link w:val="Style1Char"/>
    <w:rsid w:val="00E23E34"/>
    <w:pPr>
      <w:pBdr>
        <w:top w:val="double" w:sz="6" w:space="1" w:color="auto"/>
        <w:bottom w:val="double" w:sz="6" w:space="1" w:color="auto"/>
      </w:pBdr>
      <w:shd w:val="clear" w:color="auto" w:fill="B3B3B3"/>
      <w:ind w:left="252" w:right="-432" w:hanging="252"/>
      <w:jc w:val="lowKashida"/>
    </w:pPr>
    <w:rPr>
      <w:rFonts w:cs="B Titr"/>
      <w:b/>
      <w:bCs/>
      <w:sz w:val="28"/>
      <w:szCs w:val="28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8BBF6-5A2B-4B94-9CA7-05DE49D09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560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بنام خدا</vt:lpstr>
    </vt:vector>
  </TitlesOfParts>
  <Company/>
  <LinksUpToDate>false</LinksUpToDate>
  <CharactersWithSpaces>3751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بنام خدا</dc:title>
  <dc:creator>tums</dc:creator>
  <cp:lastModifiedBy>Windows User</cp:lastModifiedBy>
  <cp:revision>2</cp:revision>
  <dcterms:created xsi:type="dcterms:W3CDTF">2018-12-22T10:39:00Z</dcterms:created>
  <dcterms:modified xsi:type="dcterms:W3CDTF">2018-12-22T10:39:00Z</dcterms:modified>
</cp:coreProperties>
</file>